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E41E" w14:textId="77777777" w:rsidR="00522828" w:rsidRDefault="00522828" w:rsidP="00384BAB">
      <w:pPr>
        <w:rPr>
          <w:rFonts w:eastAsia="Times New Roman" w:cs="Calibri"/>
          <w:color w:val="000000"/>
          <w:sz w:val="22"/>
          <w:szCs w:val="22"/>
          <w:lang w:eastAsia="en-GB"/>
        </w:rPr>
      </w:pPr>
    </w:p>
    <w:p w14:paraId="21E0BC05" w14:textId="71BD8A32" w:rsidR="0014793F" w:rsidRDefault="00D17F4E" w:rsidP="00B72EF3">
      <w:pPr>
        <w:jc w:val="right"/>
        <w:rPr>
          <w:rFonts w:eastAsia="Times New Roman" w:cs="Calibri"/>
          <w:color w:val="000000"/>
          <w:lang w:eastAsia="en-GB"/>
        </w:rPr>
      </w:pPr>
      <w:r w:rsidRPr="00881B23">
        <w:rPr>
          <w:rFonts w:eastAsia="Times New Roman" w:cs="Calibri"/>
          <w:color w:val="000000"/>
          <w:lang w:eastAsia="en-GB"/>
        </w:rPr>
        <w:t xml:space="preserve">Αθήνα, </w:t>
      </w:r>
      <w:r w:rsidR="006F6702">
        <w:rPr>
          <w:rFonts w:eastAsia="Times New Roman" w:cs="Calibri"/>
          <w:color w:val="000000"/>
          <w:lang w:eastAsia="en-GB"/>
        </w:rPr>
        <w:t>1</w:t>
      </w:r>
      <w:r w:rsidR="00611A88">
        <w:rPr>
          <w:rFonts w:eastAsia="Times New Roman" w:cs="Calibri"/>
          <w:color w:val="000000"/>
          <w:lang w:val="en-US" w:eastAsia="en-GB"/>
        </w:rPr>
        <w:t>3</w:t>
      </w:r>
      <w:r w:rsidR="00BC46FC" w:rsidRPr="00881B23">
        <w:rPr>
          <w:rFonts w:eastAsia="Times New Roman" w:cs="Calibri"/>
          <w:color w:val="000000"/>
          <w:lang w:eastAsia="en-GB"/>
        </w:rPr>
        <w:t xml:space="preserve"> </w:t>
      </w:r>
      <w:r w:rsidR="00821D44">
        <w:rPr>
          <w:rFonts w:eastAsia="Times New Roman" w:cs="Calibri"/>
          <w:color w:val="000000"/>
          <w:lang w:eastAsia="en-GB"/>
        </w:rPr>
        <w:t>Φεβρουαρίου</w:t>
      </w:r>
      <w:r w:rsidR="00AC0A93" w:rsidRPr="00881B23">
        <w:rPr>
          <w:rFonts w:eastAsia="Times New Roman" w:cs="Calibri"/>
          <w:color w:val="000000"/>
          <w:lang w:eastAsia="en-GB"/>
        </w:rPr>
        <w:t xml:space="preserve"> </w:t>
      </w:r>
      <w:r w:rsidRPr="00881B23">
        <w:rPr>
          <w:rFonts w:eastAsia="Times New Roman" w:cs="Calibri"/>
          <w:color w:val="000000"/>
          <w:lang w:eastAsia="en-GB"/>
        </w:rPr>
        <w:t>202</w:t>
      </w:r>
      <w:r w:rsidR="00FB7B2F">
        <w:rPr>
          <w:rFonts w:eastAsia="Times New Roman" w:cs="Calibri"/>
          <w:color w:val="000000"/>
          <w:lang w:eastAsia="en-GB"/>
        </w:rPr>
        <w:t>4</w:t>
      </w:r>
    </w:p>
    <w:p w14:paraId="395A924C" w14:textId="77777777" w:rsidR="00B95290" w:rsidRDefault="00B95290" w:rsidP="00B72EF3">
      <w:pPr>
        <w:jc w:val="right"/>
        <w:rPr>
          <w:rFonts w:eastAsia="Times New Roman" w:cs="Calibri"/>
          <w:color w:val="000000"/>
          <w:lang w:eastAsia="en-GB"/>
        </w:rPr>
      </w:pPr>
    </w:p>
    <w:p w14:paraId="5F81FCB7" w14:textId="77777777" w:rsidR="00B95290" w:rsidRPr="008E53C9" w:rsidRDefault="00B95290" w:rsidP="00B72EF3">
      <w:pPr>
        <w:jc w:val="right"/>
        <w:rPr>
          <w:rFonts w:eastAsia="Times New Roman" w:cs="Calibri"/>
          <w:color w:val="000000"/>
          <w:sz w:val="16"/>
          <w:szCs w:val="16"/>
          <w:lang w:eastAsia="en-GB"/>
        </w:rPr>
      </w:pPr>
    </w:p>
    <w:p w14:paraId="3E762A1F" w14:textId="12EA2DC9" w:rsidR="00F01504" w:rsidRPr="00D1620F" w:rsidRDefault="00D17F4E" w:rsidP="00F01504">
      <w:pPr>
        <w:jc w:val="center"/>
        <w:rPr>
          <w:rFonts w:cs="Tahoma"/>
          <w:b/>
          <w:bCs/>
          <w:color w:val="000000"/>
          <w:sz w:val="30"/>
          <w:szCs w:val="30"/>
        </w:rPr>
      </w:pPr>
      <w:r w:rsidRPr="00D1620F">
        <w:rPr>
          <w:rFonts w:cs="Tahoma"/>
          <w:b/>
          <w:bCs/>
          <w:color w:val="000000"/>
          <w:sz w:val="30"/>
          <w:szCs w:val="30"/>
        </w:rPr>
        <w:t>Δ</w:t>
      </w:r>
      <w:r w:rsidR="00C63EE9" w:rsidRPr="00D1620F">
        <w:rPr>
          <w:rFonts w:cs="Tahoma"/>
          <w:b/>
          <w:bCs/>
          <w:color w:val="000000"/>
          <w:sz w:val="30"/>
          <w:szCs w:val="30"/>
        </w:rPr>
        <w:t>ελτίο Τύπου</w:t>
      </w:r>
    </w:p>
    <w:p w14:paraId="4EE3F38C" w14:textId="77777777" w:rsidR="00B95290" w:rsidRPr="0014793F" w:rsidRDefault="00B95290" w:rsidP="00F01504">
      <w:pPr>
        <w:jc w:val="center"/>
        <w:rPr>
          <w:rFonts w:cs="Tahoma"/>
          <w:b/>
          <w:bCs/>
          <w:color w:val="000000"/>
          <w:sz w:val="28"/>
          <w:szCs w:val="28"/>
        </w:rPr>
      </w:pPr>
    </w:p>
    <w:p w14:paraId="3AF6B94A" w14:textId="5AE99FA1" w:rsidR="00FB7B2F" w:rsidRPr="00D642D5" w:rsidRDefault="00D642D5" w:rsidP="00D642D5">
      <w:pPr>
        <w:jc w:val="center"/>
        <w:rPr>
          <w:rFonts w:cs="Tahoma"/>
          <w:b/>
          <w:bCs/>
          <w:color w:val="000000"/>
          <w:sz w:val="28"/>
          <w:szCs w:val="28"/>
        </w:rPr>
      </w:pPr>
      <w:r>
        <w:rPr>
          <w:rFonts w:cs="Tahoma"/>
          <w:b/>
          <w:bCs/>
          <w:color w:val="000000"/>
          <w:sz w:val="28"/>
          <w:szCs w:val="28"/>
        </w:rPr>
        <w:t>Σημαντική παρουσία της</w:t>
      </w:r>
      <w:r w:rsidR="00BC46FC" w:rsidRPr="00325BAD">
        <w:rPr>
          <w:rFonts w:cs="Tahoma"/>
          <w:b/>
          <w:bCs/>
          <w:color w:val="000000"/>
          <w:sz w:val="28"/>
          <w:szCs w:val="28"/>
        </w:rPr>
        <w:t xml:space="preserve"> </w:t>
      </w:r>
      <w:r w:rsidR="00CD3227">
        <w:rPr>
          <w:rFonts w:cs="Tahoma"/>
          <w:b/>
          <w:bCs/>
          <w:color w:val="000000"/>
          <w:sz w:val="28"/>
          <w:szCs w:val="28"/>
          <w:lang w:val="en-US"/>
        </w:rPr>
        <w:t>n</w:t>
      </w:r>
      <w:r w:rsidR="0014793F" w:rsidRPr="001145AD">
        <w:rPr>
          <w:rFonts w:cs="Tahoma"/>
          <w:b/>
          <w:bCs/>
          <w:color w:val="000000"/>
          <w:sz w:val="28"/>
          <w:szCs w:val="28"/>
          <w:lang w:val="en-US"/>
        </w:rPr>
        <w:t>visionist</w:t>
      </w:r>
      <w:r w:rsidR="0014793F" w:rsidRPr="00325BAD">
        <w:rPr>
          <w:rFonts w:cs="Tahoma"/>
          <w:b/>
          <w:bCs/>
          <w:color w:val="000000"/>
          <w:sz w:val="28"/>
          <w:szCs w:val="28"/>
        </w:rPr>
        <w:t xml:space="preserve"> </w:t>
      </w:r>
      <w:r>
        <w:rPr>
          <w:rFonts w:cs="Tahoma"/>
          <w:b/>
          <w:bCs/>
          <w:color w:val="000000"/>
          <w:sz w:val="28"/>
          <w:szCs w:val="28"/>
        </w:rPr>
        <w:t xml:space="preserve">στο Ελληνοτουρκικό Επιχειρηματικό Φόρουμ με την αποστολή του ΥΠΕΞ </w:t>
      </w:r>
    </w:p>
    <w:p w14:paraId="47F02B49" w14:textId="5CDA8B45" w:rsidR="001145AD" w:rsidRPr="00325BAD" w:rsidRDefault="001145AD" w:rsidP="001145AD">
      <w:pPr>
        <w:ind w:left="720"/>
        <w:jc w:val="center"/>
        <w:rPr>
          <w:rFonts w:cs="Tahoma"/>
          <w:b/>
          <w:bCs/>
          <w:color w:val="000000"/>
        </w:rPr>
      </w:pPr>
    </w:p>
    <w:p w14:paraId="39A588B5" w14:textId="6C41D2E8" w:rsidR="001145AD" w:rsidRDefault="005B67FE" w:rsidP="007E490F">
      <w:pPr>
        <w:jc w:val="center"/>
        <w:rPr>
          <w:rFonts w:cs="Tahoma"/>
          <w:b/>
          <w:bCs/>
          <w:i/>
          <w:iCs/>
          <w:color w:val="000000"/>
        </w:rPr>
      </w:pPr>
      <w:r w:rsidRPr="005B67FE">
        <w:rPr>
          <w:rFonts w:cs="Tahoma"/>
          <w:b/>
          <w:bCs/>
          <w:i/>
          <w:iCs/>
          <w:color w:val="000000"/>
        </w:rPr>
        <w:t>Η</w:t>
      </w:r>
      <w:r w:rsidR="00325BAD" w:rsidRPr="00A52FBA">
        <w:rPr>
          <w:rFonts w:cs="Tahoma"/>
          <w:b/>
          <w:bCs/>
          <w:i/>
          <w:iCs/>
          <w:color w:val="000000"/>
        </w:rPr>
        <w:t xml:space="preserve"> διεθνώς βραβευμένη</w:t>
      </w:r>
      <w:r w:rsidR="00B52016" w:rsidRPr="00A52FBA">
        <w:rPr>
          <w:rFonts w:cs="Tahoma"/>
          <w:b/>
          <w:bCs/>
          <w:i/>
          <w:iCs/>
          <w:color w:val="000000"/>
        </w:rPr>
        <w:t xml:space="preserve"> </w:t>
      </w:r>
      <w:r w:rsidR="00D556C0" w:rsidRPr="00A52FBA">
        <w:rPr>
          <w:rFonts w:cs="Tahoma"/>
          <w:b/>
          <w:bCs/>
          <w:i/>
          <w:iCs/>
          <w:color w:val="000000"/>
        </w:rPr>
        <w:t xml:space="preserve">ελληνική </w:t>
      </w:r>
      <w:r w:rsidR="00325BAD" w:rsidRPr="00A52FBA">
        <w:rPr>
          <w:rFonts w:cs="Tahoma"/>
          <w:b/>
          <w:bCs/>
          <w:i/>
          <w:iCs/>
          <w:color w:val="000000"/>
          <w:lang w:val="en-US"/>
        </w:rPr>
        <w:t>start</w:t>
      </w:r>
      <w:r w:rsidR="00325BAD" w:rsidRPr="00A52FBA">
        <w:rPr>
          <w:rFonts w:cs="Tahoma"/>
          <w:b/>
          <w:bCs/>
          <w:i/>
          <w:iCs/>
          <w:color w:val="000000"/>
        </w:rPr>
        <w:t>-</w:t>
      </w:r>
      <w:r w:rsidR="00325BAD" w:rsidRPr="00A52FBA">
        <w:rPr>
          <w:rFonts w:cs="Tahoma"/>
          <w:b/>
          <w:bCs/>
          <w:i/>
          <w:iCs/>
          <w:color w:val="000000"/>
          <w:lang w:val="en-US"/>
        </w:rPr>
        <w:t>up</w:t>
      </w:r>
      <w:r w:rsidR="0065713E" w:rsidRPr="0065713E">
        <w:rPr>
          <w:rFonts w:cs="Tahoma"/>
          <w:b/>
          <w:bCs/>
          <w:i/>
          <w:iCs/>
          <w:color w:val="000000"/>
        </w:rPr>
        <w:t xml:space="preserve"> </w:t>
      </w:r>
      <w:r>
        <w:rPr>
          <w:rFonts w:cs="Tahoma"/>
          <w:b/>
          <w:bCs/>
          <w:i/>
          <w:iCs/>
          <w:color w:val="000000"/>
        </w:rPr>
        <w:t xml:space="preserve">συνεχίζει </w:t>
      </w:r>
      <w:r w:rsidR="001A2C81">
        <w:rPr>
          <w:rFonts w:cs="Tahoma"/>
          <w:b/>
          <w:bCs/>
          <w:i/>
          <w:iCs/>
          <w:color w:val="000000"/>
        </w:rPr>
        <w:t xml:space="preserve">να συμμετέχει </w:t>
      </w:r>
      <w:r w:rsidR="001A2C81" w:rsidRPr="001A2C81">
        <w:rPr>
          <w:rFonts w:cs="Tahoma"/>
          <w:b/>
          <w:bCs/>
          <w:i/>
          <w:iCs/>
          <w:color w:val="000000"/>
        </w:rPr>
        <w:t>σε σημαντικές διεθνείς εκδηλώσεις, ενισχύοντας την εικόνα της Ελλάδ</w:t>
      </w:r>
      <w:r w:rsidR="005B5ABB">
        <w:rPr>
          <w:rFonts w:cs="Tahoma"/>
          <w:b/>
          <w:bCs/>
          <w:i/>
          <w:iCs/>
          <w:color w:val="000000"/>
        </w:rPr>
        <w:t>α</w:t>
      </w:r>
      <w:r w:rsidR="001A2C81" w:rsidRPr="001A2C81">
        <w:rPr>
          <w:rFonts w:cs="Tahoma"/>
          <w:b/>
          <w:bCs/>
          <w:i/>
          <w:iCs/>
          <w:color w:val="000000"/>
        </w:rPr>
        <w:t>ς στο εξωτερικό</w:t>
      </w:r>
    </w:p>
    <w:p w14:paraId="642B8CCB" w14:textId="77777777" w:rsidR="005B67FE" w:rsidRPr="005B67FE" w:rsidRDefault="005B67FE" w:rsidP="007E490F">
      <w:pPr>
        <w:jc w:val="center"/>
        <w:rPr>
          <w:rFonts w:cs="Tahoma"/>
          <w:b/>
          <w:bCs/>
          <w:color w:val="000000"/>
        </w:rPr>
      </w:pPr>
    </w:p>
    <w:p w14:paraId="7A05DDCC" w14:textId="1FD57672" w:rsidR="005B67FE" w:rsidRPr="005B67FE" w:rsidRDefault="00E65DF2" w:rsidP="005B67FE">
      <w:pPr>
        <w:jc w:val="both"/>
        <w:rPr>
          <w:rFonts w:cs="Tahoma"/>
          <w:color w:val="000000"/>
          <w:sz w:val="22"/>
          <w:szCs w:val="22"/>
        </w:rPr>
      </w:pPr>
      <w:r w:rsidRPr="005B67FE">
        <w:rPr>
          <w:color w:val="000000"/>
          <w:sz w:val="22"/>
          <w:szCs w:val="22"/>
        </w:rPr>
        <w:t>Με εξαιρετικά θετικά αποτελέσματα ολοκληρώθηκε η</w:t>
      </w:r>
      <w:r w:rsidR="005B67FE" w:rsidRPr="005B67FE">
        <w:rPr>
          <w:color w:val="000000"/>
          <w:sz w:val="22"/>
          <w:szCs w:val="22"/>
        </w:rPr>
        <w:t xml:space="preserve"> συμμετοχή της nvisionist</w:t>
      </w:r>
      <w:r w:rsidR="005B67FE" w:rsidRPr="005B67FE">
        <w:rPr>
          <w:sz w:val="22"/>
          <w:szCs w:val="22"/>
        </w:rPr>
        <w:t xml:space="preserve"> </w:t>
      </w:r>
      <w:r w:rsidR="005B67FE" w:rsidRPr="005B67FE">
        <w:rPr>
          <w:color w:val="000000"/>
          <w:sz w:val="22"/>
          <w:szCs w:val="22"/>
        </w:rPr>
        <w:t>στο Ελληνοτουρκικό Επιχειρηματικό Φόρουμ που πραγματοποιήθηκε στην Κωνσταντινούπολη στις 2 Φεβρουαρίου από το Συμβούλιο Εξωτερικών Οικονομικών Σχέσεων της Τουρκίας (</w:t>
      </w:r>
      <w:r w:rsidR="001410C9" w:rsidRPr="001410C9">
        <w:rPr>
          <w:color w:val="000000"/>
          <w:sz w:val="22"/>
          <w:szCs w:val="22"/>
        </w:rPr>
        <w:t>DEiK</w:t>
      </w:r>
      <w:r w:rsidR="005B67FE" w:rsidRPr="005B67FE">
        <w:rPr>
          <w:color w:val="000000"/>
          <w:sz w:val="22"/>
          <w:szCs w:val="22"/>
        </w:rPr>
        <w:t xml:space="preserve">) και το Enterprise Greece. </w:t>
      </w:r>
      <w:r w:rsidR="005B67FE" w:rsidRPr="005B67FE">
        <w:rPr>
          <w:rFonts w:cs="Tahoma"/>
          <w:color w:val="000000"/>
          <w:sz w:val="22"/>
          <w:szCs w:val="22"/>
          <w:lang w:val="en-US"/>
        </w:rPr>
        <w:t>H</w:t>
      </w:r>
      <w:r w:rsidR="005B67FE" w:rsidRPr="005B67FE">
        <w:rPr>
          <w:rFonts w:cs="Tahoma"/>
          <w:color w:val="000000"/>
          <w:sz w:val="22"/>
          <w:szCs w:val="22"/>
        </w:rPr>
        <w:t xml:space="preserve"> διεθνώς βραβευμένη </w:t>
      </w:r>
      <w:r w:rsidR="005B67FE" w:rsidRPr="005B67FE">
        <w:rPr>
          <w:rFonts w:cs="Tahoma"/>
          <w:color w:val="000000"/>
          <w:sz w:val="22"/>
          <w:szCs w:val="22"/>
          <w:lang w:val="en-US"/>
        </w:rPr>
        <w:t>start</w:t>
      </w:r>
      <w:r w:rsidR="005B67FE" w:rsidRPr="005B67FE">
        <w:rPr>
          <w:rFonts w:cs="Tahoma"/>
          <w:color w:val="000000"/>
          <w:sz w:val="22"/>
          <w:szCs w:val="22"/>
        </w:rPr>
        <w:t>-</w:t>
      </w:r>
      <w:r w:rsidR="005B67FE" w:rsidRPr="005B67FE">
        <w:rPr>
          <w:rFonts w:cs="Tahoma"/>
          <w:color w:val="000000"/>
          <w:sz w:val="22"/>
          <w:szCs w:val="22"/>
          <w:lang w:val="en-US"/>
        </w:rPr>
        <w:t>up</w:t>
      </w:r>
      <w:r w:rsidR="005B67FE" w:rsidRPr="005B67FE">
        <w:rPr>
          <w:rFonts w:cs="Tahoma"/>
          <w:color w:val="000000"/>
          <w:sz w:val="22"/>
          <w:szCs w:val="22"/>
        </w:rPr>
        <w:t xml:space="preserve"> </w:t>
      </w:r>
      <w:r w:rsidR="006B258F">
        <w:rPr>
          <w:rFonts w:cs="Tahoma"/>
          <w:color w:val="000000"/>
          <w:sz w:val="22"/>
          <w:szCs w:val="22"/>
        </w:rPr>
        <w:t xml:space="preserve">που πρωτοπορεί στον τομέα της υψηλής τεχνολογίας και αιολικής ενέργειας, </w:t>
      </w:r>
      <w:r w:rsidR="005B67FE" w:rsidRPr="005B67FE">
        <w:rPr>
          <w:rFonts w:cs="Tahoma"/>
          <w:color w:val="000000"/>
          <w:sz w:val="22"/>
          <w:szCs w:val="22"/>
        </w:rPr>
        <w:t xml:space="preserve">ήταν ανάμεσα στις </w:t>
      </w:r>
      <w:r w:rsidR="005B67FE">
        <w:rPr>
          <w:rFonts w:cs="Tahoma"/>
          <w:color w:val="000000"/>
          <w:sz w:val="22"/>
          <w:szCs w:val="22"/>
        </w:rPr>
        <w:t xml:space="preserve">ελληνικές </w:t>
      </w:r>
      <w:r w:rsidR="005B67FE" w:rsidRPr="005B67FE">
        <w:rPr>
          <w:rFonts w:cs="Tahoma"/>
          <w:color w:val="000000"/>
          <w:sz w:val="22"/>
          <w:szCs w:val="22"/>
        </w:rPr>
        <w:t xml:space="preserve">εταιρείες που επιλέχτηκαν να συνοδεύσουν τον Υφυπουργό Εξωτερικών </w:t>
      </w:r>
      <w:r w:rsidR="00505661" w:rsidRPr="00505661">
        <w:rPr>
          <w:rFonts w:cs="Tahoma"/>
          <w:color w:val="000000"/>
          <w:sz w:val="22"/>
          <w:szCs w:val="22"/>
        </w:rPr>
        <w:t xml:space="preserve">για την Οικονομική Διπλωματία και Εξωστρέφεια, </w:t>
      </w:r>
      <w:r w:rsidR="00505661">
        <w:rPr>
          <w:rFonts w:cs="Tahoma"/>
          <w:color w:val="000000"/>
          <w:sz w:val="22"/>
          <w:szCs w:val="22"/>
        </w:rPr>
        <w:t xml:space="preserve">κ. </w:t>
      </w:r>
      <w:r w:rsidR="00505661" w:rsidRPr="00505661">
        <w:rPr>
          <w:rFonts w:cs="Tahoma"/>
          <w:color w:val="000000"/>
          <w:sz w:val="22"/>
          <w:szCs w:val="22"/>
        </w:rPr>
        <w:t>Κώστα Φραγκογιάννη</w:t>
      </w:r>
      <w:r w:rsidR="00505661">
        <w:rPr>
          <w:rFonts w:cs="Tahoma"/>
          <w:color w:val="000000"/>
          <w:sz w:val="22"/>
          <w:szCs w:val="22"/>
        </w:rPr>
        <w:t xml:space="preserve">, </w:t>
      </w:r>
      <w:r w:rsidR="005B67FE" w:rsidRPr="005B67FE">
        <w:rPr>
          <w:rFonts w:cs="Tahoma"/>
          <w:color w:val="000000"/>
          <w:sz w:val="22"/>
          <w:szCs w:val="22"/>
        </w:rPr>
        <w:t>στο πρόσφατο ταξίδι του στην Κωνσταντινούπολη με σκοπό τη σύσφιξη των σχέσεων Ελλάδας-Τουρκίας</w:t>
      </w:r>
      <w:r w:rsidR="00505661">
        <w:rPr>
          <w:rFonts w:cs="Tahoma"/>
          <w:color w:val="000000"/>
          <w:sz w:val="22"/>
          <w:szCs w:val="22"/>
        </w:rPr>
        <w:t>.</w:t>
      </w:r>
    </w:p>
    <w:p w14:paraId="6C8A9AC0" w14:textId="1544D54B" w:rsidR="00E65DF2" w:rsidRDefault="005B5ABB" w:rsidP="00E65DF2">
      <w:pPr>
        <w:pStyle w:val="p1"/>
        <w:jc w:val="both"/>
        <w:rPr>
          <w:rFonts w:asciiTheme="minorHAnsi" w:hAnsiTheme="minorHAnsi"/>
          <w:color w:val="000000"/>
        </w:rPr>
      </w:pPr>
      <w:r w:rsidRPr="004812DC">
        <w:rPr>
          <w:rFonts w:asciiTheme="minorHAnsi" w:hAnsiTheme="minorHAnsi"/>
          <w:b/>
          <w:bCs/>
          <w:color w:val="000000"/>
        </w:rPr>
        <w:t xml:space="preserve">Η nvisionist </w:t>
      </w:r>
      <w:r w:rsidR="00614849" w:rsidRPr="004812DC">
        <w:rPr>
          <w:rFonts w:asciiTheme="minorHAnsi" w:hAnsiTheme="minorHAnsi"/>
          <w:b/>
          <w:bCs/>
          <w:color w:val="000000"/>
        </w:rPr>
        <w:t>έδωσε για μία ακόμη φορά το</w:t>
      </w:r>
      <w:r w:rsidRPr="004812DC">
        <w:rPr>
          <w:rFonts w:asciiTheme="minorHAnsi" w:hAnsiTheme="minorHAnsi"/>
          <w:b/>
          <w:bCs/>
          <w:color w:val="000000"/>
        </w:rPr>
        <w:t xml:space="preserve"> δυναμικ</w:t>
      </w:r>
      <w:r w:rsidR="00614849" w:rsidRPr="004812DC">
        <w:rPr>
          <w:rFonts w:asciiTheme="minorHAnsi" w:hAnsiTheme="minorHAnsi"/>
          <w:b/>
          <w:bCs/>
          <w:color w:val="000000"/>
        </w:rPr>
        <w:t>ό</w:t>
      </w:r>
      <w:r w:rsidRPr="004812DC">
        <w:rPr>
          <w:rFonts w:asciiTheme="minorHAnsi" w:hAnsiTheme="minorHAnsi"/>
          <w:b/>
          <w:bCs/>
          <w:color w:val="000000"/>
        </w:rPr>
        <w:t xml:space="preserve"> </w:t>
      </w:r>
      <w:r w:rsidR="00614849" w:rsidRPr="004812DC">
        <w:rPr>
          <w:rFonts w:asciiTheme="minorHAnsi" w:hAnsiTheme="minorHAnsi"/>
          <w:b/>
          <w:bCs/>
          <w:color w:val="000000"/>
        </w:rPr>
        <w:t>«</w:t>
      </w:r>
      <w:r w:rsidRPr="004812DC">
        <w:rPr>
          <w:rFonts w:asciiTheme="minorHAnsi" w:hAnsiTheme="minorHAnsi"/>
          <w:b/>
          <w:bCs/>
          <w:color w:val="000000"/>
        </w:rPr>
        <w:t>παρ</w:t>
      </w:r>
      <w:r w:rsidR="00614849" w:rsidRPr="004812DC">
        <w:rPr>
          <w:rFonts w:asciiTheme="minorHAnsi" w:hAnsiTheme="minorHAnsi"/>
          <w:b/>
          <w:bCs/>
          <w:color w:val="000000"/>
        </w:rPr>
        <w:t>ώ</w:t>
      </w:r>
      <w:r w:rsidRPr="004812DC">
        <w:rPr>
          <w:rFonts w:asciiTheme="minorHAnsi" w:hAnsiTheme="minorHAnsi"/>
          <w:b/>
          <w:bCs/>
          <w:color w:val="000000"/>
        </w:rPr>
        <w:t>ν</w:t>
      </w:r>
      <w:r w:rsidR="00614849" w:rsidRPr="004812DC">
        <w:rPr>
          <w:rFonts w:asciiTheme="minorHAnsi" w:hAnsiTheme="minorHAnsi"/>
          <w:b/>
          <w:bCs/>
          <w:color w:val="000000"/>
        </w:rPr>
        <w:t>»</w:t>
      </w:r>
      <w:r w:rsidRPr="004812DC">
        <w:rPr>
          <w:rFonts w:asciiTheme="minorHAnsi" w:hAnsiTheme="minorHAnsi"/>
          <w:b/>
          <w:bCs/>
          <w:color w:val="000000"/>
        </w:rPr>
        <w:t xml:space="preserve"> </w:t>
      </w:r>
      <w:r w:rsidR="00614849" w:rsidRPr="004812DC">
        <w:rPr>
          <w:rFonts w:asciiTheme="minorHAnsi" w:hAnsiTheme="minorHAnsi"/>
          <w:b/>
          <w:bCs/>
          <w:color w:val="000000"/>
        </w:rPr>
        <w:t>σε μία κορυφαία διεθνή εκδήλωση</w:t>
      </w:r>
      <w:r w:rsidR="00614849">
        <w:rPr>
          <w:rFonts w:asciiTheme="minorHAnsi" w:hAnsiTheme="minorHAnsi"/>
          <w:color w:val="000000"/>
        </w:rPr>
        <w:t xml:space="preserve">, </w:t>
      </w:r>
      <w:r w:rsidRPr="005B5ABB">
        <w:rPr>
          <w:rFonts w:asciiTheme="minorHAnsi" w:hAnsiTheme="minorHAnsi"/>
          <w:color w:val="000000"/>
        </w:rPr>
        <w:t>στηρίζ</w:t>
      </w:r>
      <w:r w:rsidR="00614849">
        <w:rPr>
          <w:rFonts w:asciiTheme="minorHAnsi" w:hAnsiTheme="minorHAnsi"/>
          <w:color w:val="000000"/>
        </w:rPr>
        <w:t>οντας</w:t>
      </w:r>
      <w:r w:rsidRPr="005B5ABB">
        <w:rPr>
          <w:rFonts w:asciiTheme="minorHAnsi" w:hAnsiTheme="minorHAnsi"/>
          <w:color w:val="000000"/>
        </w:rPr>
        <w:t xml:space="preserve"> </w:t>
      </w:r>
      <w:r w:rsidR="00856EA3">
        <w:rPr>
          <w:rFonts w:asciiTheme="minorHAnsi" w:hAnsiTheme="minorHAnsi"/>
          <w:color w:val="000000"/>
        </w:rPr>
        <w:t>συγχρόνως</w:t>
      </w:r>
      <w:r w:rsidR="00A34E2A">
        <w:rPr>
          <w:rFonts w:asciiTheme="minorHAnsi" w:hAnsiTheme="minorHAnsi"/>
          <w:color w:val="000000"/>
        </w:rPr>
        <w:t xml:space="preserve"> </w:t>
      </w:r>
      <w:r w:rsidRPr="005B5ABB">
        <w:rPr>
          <w:rFonts w:asciiTheme="minorHAnsi" w:hAnsiTheme="minorHAnsi"/>
          <w:color w:val="000000"/>
        </w:rPr>
        <w:t xml:space="preserve">την προσπάθεια του Υπουργείου Εξωτερικών για οικοδόμηση </w:t>
      </w:r>
      <w:r w:rsidR="008D0016">
        <w:rPr>
          <w:rFonts w:asciiTheme="minorHAnsi" w:hAnsiTheme="minorHAnsi"/>
          <w:color w:val="000000"/>
        </w:rPr>
        <w:t>ισχυρών</w:t>
      </w:r>
      <w:r w:rsidRPr="005B5ABB">
        <w:rPr>
          <w:rFonts w:asciiTheme="minorHAnsi" w:hAnsiTheme="minorHAnsi"/>
          <w:color w:val="000000"/>
        </w:rPr>
        <w:t xml:space="preserve"> </w:t>
      </w:r>
      <w:r w:rsidR="00A34E2A">
        <w:rPr>
          <w:rFonts w:asciiTheme="minorHAnsi" w:hAnsiTheme="minorHAnsi"/>
          <w:color w:val="000000"/>
        </w:rPr>
        <w:t xml:space="preserve">διμερών οικονομικών </w:t>
      </w:r>
      <w:r w:rsidRPr="005B5ABB">
        <w:rPr>
          <w:rFonts w:asciiTheme="minorHAnsi" w:hAnsiTheme="minorHAnsi"/>
          <w:color w:val="000000"/>
        </w:rPr>
        <w:t>σχέσεων και επέκταση της Επιχειρηματικής δραστηριότητας της Ελλάδ</w:t>
      </w:r>
      <w:r w:rsidR="00614849">
        <w:rPr>
          <w:rFonts w:asciiTheme="minorHAnsi" w:hAnsiTheme="minorHAnsi"/>
          <w:color w:val="000000"/>
        </w:rPr>
        <w:t>α</w:t>
      </w:r>
      <w:r w:rsidRPr="005B5ABB">
        <w:rPr>
          <w:rFonts w:asciiTheme="minorHAnsi" w:hAnsiTheme="minorHAnsi"/>
          <w:color w:val="000000"/>
        </w:rPr>
        <w:t xml:space="preserve">ς στην Τουρκία. </w:t>
      </w:r>
      <w:r w:rsidR="00100321" w:rsidRPr="004812DC">
        <w:rPr>
          <w:rFonts w:asciiTheme="minorHAnsi" w:hAnsiTheme="minorHAnsi"/>
          <w:b/>
          <w:bCs/>
          <w:color w:val="000000"/>
        </w:rPr>
        <w:t xml:space="preserve">Ως μέρος της </w:t>
      </w:r>
      <w:r w:rsidR="00100321" w:rsidRPr="004812DC">
        <w:rPr>
          <w:rFonts w:eastAsia="Times New Roman"/>
          <w:b/>
          <w:bCs/>
        </w:rPr>
        <w:t>Επιχειρηματικής Αποστολής της Ελλάδας</w:t>
      </w:r>
      <w:r w:rsidR="0032368B" w:rsidRPr="004812DC">
        <w:rPr>
          <w:rFonts w:eastAsia="Times New Roman"/>
          <w:b/>
          <w:bCs/>
        </w:rPr>
        <w:t xml:space="preserve">, </w:t>
      </w:r>
      <w:r w:rsidR="00100321" w:rsidRPr="004812DC">
        <w:rPr>
          <w:rFonts w:eastAsia="Times New Roman"/>
          <w:b/>
          <w:bCs/>
        </w:rPr>
        <w:t xml:space="preserve"> </w:t>
      </w:r>
      <w:r w:rsidR="00F84AE0">
        <w:rPr>
          <w:rFonts w:eastAsia="Times New Roman"/>
          <w:b/>
          <w:bCs/>
        </w:rPr>
        <w:t xml:space="preserve">η </w:t>
      </w:r>
      <w:r w:rsidR="00F84AE0" w:rsidRPr="00F84AE0">
        <w:rPr>
          <w:rFonts w:eastAsia="Times New Roman"/>
          <w:b/>
          <w:bCs/>
        </w:rPr>
        <w:t xml:space="preserve">nvisionist </w:t>
      </w:r>
      <w:r w:rsidR="00100321" w:rsidRPr="004812DC">
        <w:rPr>
          <w:rFonts w:eastAsia="Times New Roman"/>
          <w:b/>
          <w:bCs/>
        </w:rPr>
        <w:t xml:space="preserve">είχε την ευκαιρία να </w:t>
      </w:r>
      <w:r w:rsidR="00F84AE0">
        <w:rPr>
          <w:rFonts w:eastAsia="Times New Roman"/>
          <w:b/>
          <w:bCs/>
        </w:rPr>
        <w:t xml:space="preserve">παρουσιάσει τις </w:t>
      </w:r>
      <w:r w:rsidR="00100321" w:rsidRPr="004812DC">
        <w:rPr>
          <w:rFonts w:eastAsia="Times New Roman"/>
          <w:b/>
          <w:bCs/>
        </w:rPr>
        <w:t>τεχνολογικ</w:t>
      </w:r>
      <w:r w:rsidR="00F84AE0">
        <w:rPr>
          <w:rFonts w:eastAsia="Times New Roman"/>
          <w:b/>
          <w:bCs/>
        </w:rPr>
        <w:t>ές</w:t>
      </w:r>
      <w:r w:rsidR="00100321" w:rsidRPr="004812DC">
        <w:rPr>
          <w:rFonts w:eastAsia="Times New Roman"/>
          <w:b/>
          <w:bCs/>
        </w:rPr>
        <w:t xml:space="preserve"> καινοτομί</w:t>
      </w:r>
      <w:r w:rsidR="00F84AE0">
        <w:rPr>
          <w:rFonts w:eastAsia="Times New Roman"/>
          <w:b/>
          <w:bCs/>
        </w:rPr>
        <w:t>ες της</w:t>
      </w:r>
      <w:r w:rsidR="00100321" w:rsidRPr="004812DC">
        <w:rPr>
          <w:rFonts w:eastAsia="Times New Roman"/>
          <w:b/>
          <w:bCs/>
        </w:rPr>
        <w:t xml:space="preserve">, </w:t>
      </w:r>
      <w:r w:rsidR="0032368B" w:rsidRPr="004812DC">
        <w:rPr>
          <w:rFonts w:eastAsia="Times New Roman"/>
          <w:b/>
          <w:bCs/>
        </w:rPr>
        <w:t xml:space="preserve">σε περισσότερους από </w:t>
      </w:r>
      <w:r w:rsidR="005B67FE" w:rsidRPr="004812DC">
        <w:rPr>
          <w:rFonts w:asciiTheme="minorHAnsi" w:hAnsiTheme="minorHAnsi"/>
          <w:b/>
          <w:bCs/>
          <w:color w:val="000000"/>
        </w:rPr>
        <w:t>150 Τούρκ</w:t>
      </w:r>
      <w:r w:rsidR="0032368B" w:rsidRPr="004812DC">
        <w:rPr>
          <w:rFonts w:asciiTheme="minorHAnsi" w:hAnsiTheme="minorHAnsi"/>
          <w:b/>
          <w:bCs/>
          <w:color w:val="000000"/>
        </w:rPr>
        <w:t>ους</w:t>
      </w:r>
      <w:r w:rsidR="005B67FE" w:rsidRPr="004812DC">
        <w:rPr>
          <w:rFonts w:asciiTheme="minorHAnsi" w:hAnsiTheme="minorHAnsi"/>
          <w:b/>
          <w:bCs/>
          <w:color w:val="000000"/>
        </w:rPr>
        <w:t xml:space="preserve"> επιχειρηματ</w:t>
      </w:r>
      <w:r w:rsidR="0032368B" w:rsidRPr="004812DC">
        <w:rPr>
          <w:rFonts w:asciiTheme="minorHAnsi" w:hAnsiTheme="minorHAnsi"/>
          <w:b/>
          <w:bCs/>
          <w:color w:val="000000"/>
        </w:rPr>
        <w:t>ίες</w:t>
      </w:r>
      <w:r w:rsidR="005B67FE" w:rsidRPr="005B67FE">
        <w:rPr>
          <w:rFonts w:asciiTheme="minorHAnsi" w:hAnsiTheme="minorHAnsi"/>
          <w:color w:val="000000"/>
        </w:rPr>
        <w:t xml:space="preserve"> και στελ</w:t>
      </w:r>
      <w:r w:rsidR="0032368B">
        <w:rPr>
          <w:rFonts w:asciiTheme="minorHAnsi" w:hAnsiTheme="minorHAnsi"/>
          <w:color w:val="000000"/>
        </w:rPr>
        <w:t>έχη</w:t>
      </w:r>
      <w:r w:rsidR="005B67FE" w:rsidRPr="005B67FE">
        <w:rPr>
          <w:rFonts w:asciiTheme="minorHAnsi" w:hAnsiTheme="minorHAnsi"/>
          <w:color w:val="000000"/>
        </w:rPr>
        <w:t xml:space="preserve"> επιχειρήσεων</w:t>
      </w:r>
      <w:r w:rsidR="00384BAB">
        <w:rPr>
          <w:rFonts w:asciiTheme="minorHAnsi" w:hAnsiTheme="minorHAnsi"/>
          <w:color w:val="000000"/>
        </w:rPr>
        <w:t>, με σκοπό</w:t>
      </w:r>
      <w:r w:rsidR="00F84AE0">
        <w:rPr>
          <w:rFonts w:asciiTheme="minorHAnsi" w:hAnsiTheme="minorHAnsi"/>
          <w:color w:val="000000"/>
        </w:rPr>
        <w:t xml:space="preserve"> τη συνεργασία για</w:t>
      </w:r>
      <w:r w:rsidR="00384BAB">
        <w:rPr>
          <w:rFonts w:asciiTheme="minorHAnsi" w:hAnsiTheme="minorHAnsi"/>
          <w:color w:val="000000"/>
        </w:rPr>
        <w:t xml:space="preserve"> την</w:t>
      </w:r>
      <w:r w:rsidR="00384BAB" w:rsidRPr="00384BAB">
        <w:rPr>
          <w:rFonts w:asciiTheme="minorHAnsi" w:hAnsiTheme="minorHAnsi"/>
          <w:color w:val="000000"/>
        </w:rPr>
        <w:t xml:space="preserve"> αξιοποίηση καινοτόμων και «πράσινων» τεχνολογιών</w:t>
      </w:r>
      <w:r w:rsidR="00384BAB" w:rsidRPr="00384BAB">
        <w:t xml:space="preserve"> </w:t>
      </w:r>
      <w:r w:rsidR="00384BAB">
        <w:t xml:space="preserve">για την επίτευξη </w:t>
      </w:r>
      <w:r w:rsidR="00384BAB" w:rsidRPr="00384BAB">
        <w:rPr>
          <w:rFonts w:asciiTheme="minorHAnsi" w:hAnsiTheme="minorHAnsi"/>
          <w:color w:val="000000"/>
        </w:rPr>
        <w:t>τη</w:t>
      </w:r>
      <w:r w:rsidR="00384BAB">
        <w:rPr>
          <w:rFonts w:asciiTheme="minorHAnsi" w:hAnsiTheme="minorHAnsi"/>
          <w:color w:val="000000"/>
        </w:rPr>
        <w:t>ς</w:t>
      </w:r>
      <w:r w:rsidR="00384BAB" w:rsidRPr="00384BAB">
        <w:rPr>
          <w:rFonts w:asciiTheme="minorHAnsi" w:hAnsiTheme="minorHAnsi"/>
          <w:color w:val="000000"/>
        </w:rPr>
        <w:t xml:space="preserve"> απολιγνιτοποίηση</w:t>
      </w:r>
      <w:r w:rsidR="00384BAB">
        <w:rPr>
          <w:rFonts w:asciiTheme="minorHAnsi" w:hAnsiTheme="minorHAnsi"/>
          <w:color w:val="000000"/>
        </w:rPr>
        <w:t>ς</w:t>
      </w:r>
      <w:r w:rsidR="00384BAB" w:rsidRPr="00384BAB">
        <w:rPr>
          <w:rFonts w:asciiTheme="minorHAnsi" w:hAnsiTheme="minorHAnsi"/>
          <w:color w:val="000000"/>
        </w:rPr>
        <w:t xml:space="preserve"> και του </w:t>
      </w:r>
      <w:r w:rsidR="00384BAB">
        <w:rPr>
          <w:rFonts w:asciiTheme="minorHAnsi" w:hAnsiTheme="minorHAnsi"/>
          <w:color w:val="000000"/>
        </w:rPr>
        <w:t xml:space="preserve">διεθνούς, πλέον, </w:t>
      </w:r>
      <w:r w:rsidR="00384BAB" w:rsidRPr="00384BAB">
        <w:rPr>
          <w:rFonts w:asciiTheme="minorHAnsi" w:hAnsiTheme="minorHAnsi"/>
          <w:color w:val="000000"/>
        </w:rPr>
        <w:t>στόχου του zero emissions.</w:t>
      </w:r>
    </w:p>
    <w:p w14:paraId="473B7C8C" w14:textId="50C5E533" w:rsidR="0016458C" w:rsidRDefault="001410C9" w:rsidP="009712D2">
      <w:pPr>
        <w:pStyle w:val="p1"/>
        <w:jc w:val="both"/>
        <w:rPr>
          <w:rFonts w:asciiTheme="minorHAnsi" w:hAnsiTheme="minorHAnsi"/>
          <w:color w:val="000000"/>
        </w:rPr>
      </w:pPr>
      <w:r>
        <w:rPr>
          <w:rFonts w:asciiTheme="minorHAnsi" w:hAnsiTheme="minorHAnsi"/>
          <w:color w:val="000000"/>
        </w:rPr>
        <w:t xml:space="preserve">Συγκεκριμένα, η </w:t>
      </w:r>
      <w:r w:rsidRPr="00F84AE0">
        <w:rPr>
          <w:rFonts w:asciiTheme="minorHAnsi" w:hAnsiTheme="minorHAnsi"/>
          <w:b/>
          <w:bCs/>
          <w:color w:val="000000"/>
        </w:rPr>
        <w:t>nvisionist</w:t>
      </w:r>
      <w:r>
        <w:rPr>
          <w:rFonts w:asciiTheme="minorHAnsi" w:hAnsiTheme="minorHAnsi"/>
          <w:color w:val="000000"/>
        </w:rPr>
        <w:t xml:space="preserve"> συμμετείχε</w:t>
      </w:r>
      <w:r w:rsidR="009712D2" w:rsidRPr="009712D2">
        <w:rPr>
          <w:rFonts w:asciiTheme="minorHAnsi" w:hAnsiTheme="minorHAnsi"/>
          <w:color w:val="000000"/>
        </w:rPr>
        <w:t xml:space="preserve"> στην ημερίδα εργασιών και συναντήσεων τη</w:t>
      </w:r>
      <w:r w:rsidR="0016458C">
        <w:rPr>
          <w:rFonts w:asciiTheme="minorHAnsi" w:hAnsiTheme="minorHAnsi"/>
          <w:color w:val="000000"/>
        </w:rPr>
        <w:t>ς</w:t>
      </w:r>
      <w:r w:rsidR="009712D2" w:rsidRPr="009712D2">
        <w:rPr>
          <w:rFonts w:asciiTheme="minorHAnsi" w:hAnsiTheme="minorHAnsi"/>
          <w:color w:val="000000"/>
        </w:rPr>
        <w:t xml:space="preserve"> </w:t>
      </w:r>
      <w:bookmarkStart w:id="0" w:name="_Hlk158292581"/>
      <w:r w:rsidR="009712D2" w:rsidRPr="009712D2">
        <w:rPr>
          <w:rFonts w:asciiTheme="minorHAnsi" w:hAnsiTheme="minorHAnsi"/>
          <w:color w:val="000000"/>
        </w:rPr>
        <w:t>DEiK</w:t>
      </w:r>
      <w:bookmarkEnd w:id="0"/>
      <w:r w:rsidR="00CC5E3F">
        <w:rPr>
          <w:rFonts w:asciiTheme="minorHAnsi" w:hAnsiTheme="minorHAnsi"/>
          <w:color w:val="000000"/>
        </w:rPr>
        <w:t xml:space="preserve">, καθώς και στα </w:t>
      </w:r>
      <w:r w:rsidR="00CC5E3F">
        <w:rPr>
          <w:rFonts w:asciiTheme="minorHAnsi" w:hAnsiTheme="minorHAnsi"/>
          <w:color w:val="000000"/>
          <w:lang w:val="en-US"/>
        </w:rPr>
        <w:t>B</w:t>
      </w:r>
      <w:r w:rsidR="00CC5E3F" w:rsidRPr="00CC5E3F">
        <w:rPr>
          <w:rFonts w:asciiTheme="minorHAnsi" w:hAnsiTheme="minorHAnsi"/>
          <w:color w:val="000000"/>
        </w:rPr>
        <w:t>2</w:t>
      </w:r>
      <w:r w:rsidR="00CC5E3F">
        <w:rPr>
          <w:rFonts w:asciiTheme="minorHAnsi" w:hAnsiTheme="minorHAnsi"/>
          <w:color w:val="000000"/>
          <w:lang w:val="en-US"/>
        </w:rPr>
        <w:t>B</w:t>
      </w:r>
      <w:r w:rsidR="00CC5E3F" w:rsidRPr="00CC5E3F">
        <w:rPr>
          <w:rFonts w:asciiTheme="minorHAnsi" w:hAnsiTheme="minorHAnsi"/>
          <w:color w:val="000000"/>
        </w:rPr>
        <w:t xml:space="preserve"> </w:t>
      </w:r>
      <w:r w:rsidR="00CC5E3F">
        <w:rPr>
          <w:rFonts w:asciiTheme="minorHAnsi" w:hAnsiTheme="minorHAnsi"/>
          <w:color w:val="000000"/>
          <w:lang w:val="en-US"/>
        </w:rPr>
        <w:t>Meetings</w:t>
      </w:r>
      <w:r w:rsidR="00CC5E3F">
        <w:rPr>
          <w:rFonts w:asciiTheme="minorHAnsi" w:hAnsiTheme="minorHAnsi"/>
          <w:color w:val="000000"/>
        </w:rPr>
        <w:t xml:space="preserve"> που πραγματοποιήθηκαν στο πλαίσο του </w:t>
      </w:r>
      <w:r w:rsidR="00CC5E3F" w:rsidRPr="00CC5E3F">
        <w:rPr>
          <w:rFonts w:asciiTheme="minorHAnsi" w:hAnsiTheme="minorHAnsi"/>
          <w:color w:val="000000"/>
        </w:rPr>
        <w:t>Turkiye-Greece Business Forum</w:t>
      </w:r>
      <w:r w:rsidR="00CC5E3F">
        <w:rPr>
          <w:rFonts w:asciiTheme="minorHAnsi" w:hAnsiTheme="minorHAnsi"/>
          <w:color w:val="000000"/>
        </w:rPr>
        <w:t xml:space="preserve">. Εκεί, </w:t>
      </w:r>
      <w:r w:rsidR="009F5471">
        <w:rPr>
          <w:rFonts w:asciiTheme="minorHAnsi" w:hAnsiTheme="minorHAnsi"/>
          <w:color w:val="000000"/>
        </w:rPr>
        <w:t>πραγματοποίησε</w:t>
      </w:r>
      <w:r w:rsidR="00CD6B28">
        <w:rPr>
          <w:rFonts w:asciiTheme="minorHAnsi" w:hAnsiTheme="minorHAnsi"/>
          <w:color w:val="000000"/>
        </w:rPr>
        <w:t xml:space="preserve"> σ</w:t>
      </w:r>
      <w:r w:rsidR="0016458C" w:rsidRPr="0016458C">
        <w:rPr>
          <w:rFonts w:asciiTheme="minorHAnsi" w:hAnsiTheme="minorHAnsi"/>
          <w:color w:val="000000"/>
        </w:rPr>
        <w:t xml:space="preserve">υναντήσεις </w:t>
      </w:r>
      <w:r w:rsidR="009F5471">
        <w:rPr>
          <w:rFonts w:asciiTheme="minorHAnsi" w:hAnsiTheme="minorHAnsi"/>
          <w:color w:val="000000"/>
        </w:rPr>
        <w:t xml:space="preserve">και συνομιλίες </w:t>
      </w:r>
      <w:r w:rsidR="0016458C" w:rsidRPr="0016458C">
        <w:rPr>
          <w:rFonts w:asciiTheme="minorHAnsi" w:hAnsiTheme="minorHAnsi"/>
          <w:color w:val="000000"/>
        </w:rPr>
        <w:t>με εταιρ</w:t>
      </w:r>
      <w:r w:rsidR="00CD6B28">
        <w:rPr>
          <w:rFonts w:asciiTheme="minorHAnsi" w:hAnsiTheme="minorHAnsi"/>
          <w:color w:val="000000"/>
        </w:rPr>
        <w:t>ε</w:t>
      </w:r>
      <w:r w:rsidR="0016458C" w:rsidRPr="0016458C">
        <w:rPr>
          <w:rFonts w:asciiTheme="minorHAnsi" w:hAnsiTheme="minorHAnsi"/>
          <w:color w:val="000000"/>
        </w:rPr>
        <w:t>ίες από το</w:t>
      </w:r>
      <w:r w:rsidR="002F059E">
        <w:rPr>
          <w:rFonts w:asciiTheme="minorHAnsi" w:hAnsiTheme="minorHAnsi"/>
          <w:color w:val="000000"/>
        </w:rPr>
        <w:t>ν</w:t>
      </w:r>
      <w:r w:rsidR="0016458C" w:rsidRPr="0016458C">
        <w:rPr>
          <w:rFonts w:asciiTheme="minorHAnsi" w:hAnsiTheme="minorHAnsi"/>
          <w:color w:val="000000"/>
        </w:rPr>
        <w:t xml:space="preserve"> χώρο της τεχνολογίας</w:t>
      </w:r>
      <w:r w:rsidR="008D0016">
        <w:rPr>
          <w:rFonts w:asciiTheme="minorHAnsi" w:hAnsiTheme="minorHAnsi"/>
          <w:color w:val="000000"/>
        </w:rPr>
        <w:t xml:space="preserve"> και της ενέργειας</w:t>
      </w:r>
      <w:r w:rsidR="009F5471">
        <w:rPr>
          <w:rFonts w:asciiTheme="minorHAnsi" w:hAnsiTheme="minorHAnsi"/>
          <w:color w:val="000000"/>
        </w:rPr>
        <w:t xml:space="preserve">, με θέμα </w:t>
      </w:r>
      <w:r w:rsidR="0016458C" w:rsidRPr="004812DC">
        <w:rPr>
          <w:rFonts w:asciiTheme="minorHAnsi" w:hAnsiTheme="minorHAnsi"/>
          <w:b/>
          <w:bCs/>
          <w:color w:val="000000"/>
        </w:rPr>
        <w:t>την εφαρμογή καινοτόμων λύσεων</w:t>
      </w:r>
      <w:r w:rsidR="0016458C" w:rsidRPr="0016458C">
        <w:rPr>
          <w:rFonts w:asciiTheme="minorHAnsi" w:hAnsiTheme="minorHAnsi"/>
          <w:color w:val="000000"/>
        </w:rPr>
        <w:t xml:space="preserve"> </w:t>
      </w:r>
      <w:r w:rsidR="00CD6B28" w:rsidRPr="005457F4">
        <w:rPr>
          <w:rFonts w:asciiTheme="minorHAnsi" w:hAnsiTheme="minorHAnsi"/>
          <w:color w:val="000000"/>
        </w:rPr>
        <w:t>Τεχνητή</w:t>
      </w:r>
      <w:r w:rsidR="00D73DD0">
        <w:rPr>
          <w:rFonts w:asciiTheme="minorHAnsi" w:hAnsiTheme="minorHAnsi"/>
          <w:color w:val="000000"/>
        </w:rPr>
        <w:t>ς</w:t>
      </w:r>
      <w:r w:rsidR="00CD6B28" w:rsidRPr="005457F4">
        <w:rPr>
          <w:rFonts w:asciiTheme="minorHAnsi" w:hAnsiTheme="minorHAnsi"/>
          <w:color w:val="000000"/>
        </w:rPr>
        <w:t xml:space="preserve"> Νοημοσύνη</w:t>
      </w:r>
      <w:r w:rsidR="00D73DD0">
        <w:rPr>
          <w:rFonts w:asciiTheme="minorHAnsi" w:hAnsiTheme="minorHAnsi"/>
          <w:color w:val="000000"/>
        </w:rPr>
        <w:t>ς</w:t>
      </w:r>
      <w:r w:rsidR="00CD6B28" w:rsidRPr="005457F4">
        <w:rPr>
          <w:rFonts w:asciiTheme="minorHAnsi" w:hAnsiTheme="minorHAnsi"/>
          <w:color w:val="000000"/>
        </w:rPr>
        <w:t xml:space="preserve"> (Artificial Intelligence)</w:t>
      </w:r>
      <w:r w:rsidR="00D73DD0">
        <w:rPr>
          <w:rFonts w:asciiTheme="minorHAnsi" w:hAnsiTheme="minorHAnsi"/>
          <w:color w:val="000000"/>
        </w:rPr>
        <w:t xml:space="preserve"> και </w:t>
      </w:r>
      <w:r w:rsidR="00CD6B28" w:rsidRPr="005457F4">
        <w:rPr>
          <w:rFonts w:asciiTheme="minorHAnsi" w:hAnsiTheme="minorHAnsi"/>
          <w:color w:val="000000"/>
        </w:rPr>
        <w:t>Μηχανική</w:t>
      </w:r>
      <w:r w:rsidR="00D73DD0">
        <w:rPr>
          <w:rFonts w:asciiTheme="minorHAnsi" w:hAnsiTheme="minorHAnsi"/>
          <w:color w:val="000000"/>
        </w:rPr>
        <w:t>ς</w:t>
      </w:r>
      <w:r w:rsidR="00CD6B28" w:rsidRPr="005457F4">
        <w:rPr>
          <w:rFonts w:asciiTheme="minorHAnsi" w:hAnsiTheme="minorHAnsi"/>
          <w:color w:val="000000"/>
        </w:rPr>
        <w:t xml:space="preserve"> Μάθηση</w:t>
      </w:r>
      <w:r w:rsidR="00D73DD0">
        <w:rPr>
          <w:rFonts w:asciiTheme="minorHAnsi" w:hAnsiTheme="minorHAnsi"/>
          <w:color w:val="000000"/>
        </w:rPr>
        <w:t>ς</w:t>
      </w:r>
      <w:r w:rsidR="00CD6B28" w:rsidRPr="005457F4">
        <w:rPr>
          <w:rFonts w:asciiTheme="minorHAnsi" w:hAnsiTheme="minorHAnsi"/>
          <w:color w:val="000000"/>
        </w:rPr>
        <w:t xml:space="preserve"> (Machine Learning)</w:t>
      </w:r>
      <w:r w:rsidR="00481986">
        <w:rPr>
          <w:rFonts w:asciiTheme="minorHAnsi" w:hAnsiTheme="minorHAnsi"/>
          <w:color w:val="000000"/>
        </w:rPr>
        <w:t xml:space="preserve"> και τη διερεύνηση πιθανών μελλοντικών συνεργασιών</w:t>
      </w:r>
      <w:r w:rsidR="00093387">
        <w:rPr>
          <w:rFonts w:asciiTheme="minorHAnsi" w:hAnsiTheme="minorHAnsi"/>
          <w:color w:val="000000"/>
        </w:rPr>
        <w:t xml:space="preserve">, συμβάλλοντας ενεργά </w:t>
      </w:r>
      <w:r w:rsidR="00093387" w:rsidRPr="00093387">
        <w:rPr>
          <w:rFonts w:asciiTheme="minorHAnsi" w:hAnsiTheme="minorHAnsi"/>
          <w:color w:val="000000"/>
        </w:rPr>
        <w:t xml:space="preserve">στη σύσφιξη των </w:t>
      </w:r>
      <w:r w:rsidR="00F84AE0">
        <w:rPr>
          <w:rFonts w:asciiTheme="minorHAnsi" w:hAnsiTheme="minorHAnsi"/>
          <w:color w:val="000000"/>
        </w:rPr>
        <w:t xml:space="preserve">επιχειρηματικών </w:t>
      </w:r>
      <w:r w:rsidR="00093387" w:rsidRPr="00093387">
        <w:rPr>
          <w:rFonts w:asciiTheme="minorHAnsi" w:hAnsiTheme="minorHAnsi"/>
          <w:color w:val="000000"/>
        </w:rPr>
        <w:t>σχέσεων Ελλάδας -Τουρκίας</w:t>
      </w:r>
      <w:r w:rsidR="00093387">
        <w:rPr>
          <w:rFonts w:asciiTheme="minorHAnsi" w:hAnsiTheme="minorHAnsi"/>
          <w:color w:val="000000"/>
        </w:rPr>
        <w:t>.</w:t>
      </w:r>
    </w:p>
    <w:p w14:paraId="79068F06" w14:textId="06CA792A" w:rsidR="009712D2" w:rsidRPr="009712D2" w:rsidRDefault="001355E6" w:rsidP="009712D2">
      <w:pPr>
        <w:pStyle w:val="p1"/>
        <w:jc w:val="both"/>
        <w:rPr>
          <w:rFonts w:asciiTheme="minorHAnsi" w:hAnsiTheme="minorHAnsi"/>
          <w:color w:val="000000"/>
        </w:rPr>
      </w:pPr>
      <w:r>
        <w:rPr>
          <w:rFonts w:asciiTheme="minorHAnsi" w:hAnsiTheme="minorHAnsi"/>
          <w:color w:val="000000"/>
        </w:rPr>
        <w:t>Π</w:t>
      </w:r>
      <w:r w:rsidR="001410C9">
        <w:rPr>
          <w:rFonts w:asciiTheme="minorHAnsi" w:hAnsiTheme="minorHAnsi"/>
          <w:color w:val="000000"/>
        </w:rPr>
        <w:t>αράλληλα</w:t>
      </w:r>
      <w:r w:rsidR="009B2142" w:rsidRPr="009B2142">
        <w:t xml:space="preserve">, </w:t>
      </w:r>
      <w:r w:rsidR="009B2142" w:rsidRPr="009B2142">
        <w:rPr>
          <w:rFonts w:asciiTheme="minorHAnsi" w:hAnsiTheme="minorHAnsi"/>
          <w:color w:val="000000"/>
        </w:rPr>
        <w:t xml:space="preserve">ο CEO της nvisionist, κ. </w:t>
      </w:r>
      <w:r w:rsidR="009B2142" w:rsidRPr="009B2142">
        <w:rPr>
          <w:rFonts w:asciiTheme="minorHAnsi" w:hAnsiTheme="minorHAnsi"/>
          <w:b/>
          <w:bCs/>
          <w:color w:val="000000"/>
        </w:rPr>
        <w:t>Αναστάσιος Αλέφαντος</w:t>
      </w:r>
      <w:r w:rsidR="009B2142" w:rsidRPr="009B2142">
        <w:rPr>
          <w:rFonts w:asciiTheme="minorHAnsi" w:hAnsiTheme="minorHAnsi"/>
          <w:color w:val="000000"/>
        </w:rPr>
        <w:t xml:space="preserve"> </w:t>
      </w:r>
      <w:r w:rsidR="009B2142">
        <w:rPr>
          <w:rFonts w:asciiTheme="minorHAnsi" w:hAnsiTheme="minorHAnsi"/>
          <w:color w:val="000000"/>
        </w:rPr>
        <w:t xml:space="preserve">και ο </w:t>
      </w:r>
      <w:r w:rsidR="009B2142" w:rsidRPr="009B2142">
        <w:rPr>
          <w:rFonts w:asciiTheme="minorHAnsi" w:hAnsiTheme="minorHAnsi"/>
          <w:color w:val="000000"/>
        </w:rPr>
        <w:t xml:space="preserve">ο Special Advisor της nvisionist, κ. </w:t>
      </w:r>
      <w:r w:rsidR="009B2142" w:rsidRPr="009B2142">
        <w:rPr>
          <w:rFonts w:asciiTheme="minorHAnsi" w:hAnsiTheme="minorHAnsi"/>
          <w:b/>
          <w:bCs/>
          <w:color w:val="000000"/>
        </w:rPr>
        <w:t>Βασίλης Ορφανός</w:t>
      </w:r>
      <w:r w:rsidR="009B2142">
        <w:rPr>
          <w:rFonts w:asciiTheme="minorHAnsi" w:hAnsiTheme="minorHAnsi"/>
          <w:color w:val="000000"/>
        </w:rPr>
        <w:t>,</w:t>
      </w:r>
      <w:r w:rsidR="009B2142" w:rsidRPr="009B2142">
        <w:rPr>
          <w:rFonts w:asciiTheme="minorHAnsi" w:hAnsiTheme="minorHAnsi"/>
          <w:color w:val="000000"/>
        </w:rPr>
        <w:t xml:space="preserve"> </w:t>
      </w:r>
      <w:r w:rsidRPr="004812DC">
        <w:rPr>
          <w:rFonts w:asciiTheme="minorHAnsi" w:hAnsiTheme="minorHAnsi"/>
          <w:b/>
          <w:bCs/>
          <w:color w:val="000000"/>
        </w:rPr>
        <w:t>είχ</w:t>
      </w:r>
      <w:r w:rsidR="00681422" w:rsidRPr="004812DC">
        <w:rPr>
          <w:rFonts w:asciiTheme="minorHAnsi" w:hAnsiTheme="minorHAnsi"/>
          <w:b/>
          <w:bCs/>
          <w:color w:val="000000"/>
        </w:rPr>
        <w:t>αν</w:t>
      </w:r>
      <w:r w:rsidRPr="004812DC">
        <w:rPr>
          <w:rFonts w:asciiTheme="minorHAnsi" w:hAnsiTheme="minorHAnsi"/>
          <w:b/>
          <w:bCs/>
          <w:color w:val="000000"/>
        </w:rPr>
        <w:t xml:space="preserve"> την ευκαιρία να συναντηθ</w:t>
      </w:r>
      <w:r w:rsidR="00681422" w:rsidRPr="004812DC">
        <w:rPr>
          <w:rFonts w:asciiTheme="minorHAnsi" w:hAnsiTheme="minorHAnsi"/>
          <w:b/>
          <w:bCs/>
          <w:color w:val="000000"/>
        </w:rPr>
        <w:t xml:space="preserve">ούν </w:t>
      </w:r>
      <w:r w:rsidR="009712D2" w:rsidRPr="004812DC">
        <w:rPr>
          <w:rFonts w:asciiTheme="minorHAnsi" w:hAnsiTheme="minorHAnsi"/>
          <w:b/>
          <w:bCs/>
          <w:color w:val="000000"/>
        </w:rPr>
        <w:t>με τον Adnan Polat</w:t>
      </w:r>
      <w:r w:rsidR="00681422" w:rsidRPr="004812DC">
        <w:rPr>
          <w:rFonts w:asciiTheme="minorHAnsi" w:hAnsiTheme="minorHAnsi"/>
          <w:b/>
          <w:bCs/>
          <w:color w:val="000000"/>
        </w:rPr>
        <w:t xml:space="preserve">, </w:t>
      </w:r>
      <w:r w:rsidR="009712D2" w:rsidRPr="004812DC">
        <w:rPr>
          <w:rFonts w:asciiTheme="minorHAnsi" w:hAnsiTheme="minorHAnsi"/>
          <w:b/>
          <w:bCs/>
          <w:color w:val="000000"/>
        </w:rPr>
        <w:t xml:space="preserve">Πρόεδρο </w:t>
      </w:r>
      <w:r w:rsidR="00C23EF8" w:rsidRPr="004812DC">
        <w:rPr>
          <w:rFonts w:asciiTheme="minorHAnsi" w:hAnsiTheme="minorHAnsi"/>
          <w:b/>
          <w:bCs/>
          <w:color w:val="000000"/>
        </w:rPr>
        <w:t xml:space="preserve">όχι μόνο </w:t>
      </w:r>
      <w:r w:rsidR="009712D2" w:rsidRPr="004812DC">
        <w:rPr>
          <w:rFonts w:asciiTheme="minorHAnsi" w:hAnsiTheme="minorHAnsi"/>
          <w:b/>
          <w:bCs/>
          <w:color w:val="000000"/>
        </w:rPr>
        <w:t>του D</w:t>
      </w:r>
      <w:r w:rsidR="00C331FB" w:rsidRPr="004812DC">
        <w:rPr>
          <w:rFonts w:asciiTheme="minorHAnsi" w:hAnsiTheme="minorHAnsi"/>
          <w:b/>
          <w:bCs/>
          <w:color w:val="000000"/>
        </w:rPr>
        <w:t>e</w:t>
      </w:r>
      <w:r w:rsidR="009712D2" w:rsidRPr="004812DC">
        <w:rPr>
          <w:rFonts w:asciiTheme="minorHAnsi" w:hAnsiTheme="minorHAnsi"/>
          <w:b/>
          <w:bCs/>
          <w:color w:val="000000"/>
        </w:rPr>
        <w:t>iK</w:t>
      </w:r>
      <w:r w:rsidR="00C331FB" w:rsidRPr="004812DC">
        <w:rPr>
          <w:rFonts w:asciiTheme="minorHAnsi" w:hAnsiTheme="minorHAnsi"/>
          <w:b/>
          <w:bCs/>
          <w:color w:val="000000"/>
        </w:rPr>
        <w:t>, αλλά</w:t>
      </w:r>
      <w:r w:rsidR="009712D2" w:rsidRPr="004812DC">
        <w:rPr>
          <w:rFonts w:asciiTheme="minorHAnsi" w:hAnsiTheme="minorHAnsi"/>
          <w:b/>
          <w:bCs/>
          <w:color w:val="000000"/>
        </w:rPr>
        <w:t xml:space="preserve"> και </w:t>
      </w:r>
      <w:r w:rsidR="00681422" w:rsidRPr="004812DC">
        <w:rPr>
          <w:rFonts w:asciiTheme="minorHAnsi" w:hAnsiTheme="minorHAnsi"/>
          <w:b/>
          <w:bCs/>
          <w:color w:val="000000"/>
        </w:rPr>
        <w:t>του Δ</w:t>
      </w:r>
      <w:r w:rsidR="00F84AE0">
        <w:rPr>
          <w:rFonts w:asciiTheme="minorHAnsi" w:hAnsiTheme="minorHAnsi"/>
          <w:b/>
          <w:bCs/>
          <w:color w:val="000000"/>
        </w:rPr>
        <w:t xml:space="preserve">ιοικητικού </w:t>
      </w:r>
      <w:r w:rsidR="00681422" w:rsidRPr="004812DC">
        <w:rPr>
          <w:rFonts w:asciiTheme="minorHAnsi" w:hAnsiTheme="minorHAnsi"/>
          <w:b/>
          <w:bCs/>
          <w:color w:val="000000"/>
        </w:rPr>
        <w:t>Σ</w:t>
      </w:r>
      <w:r w:rsidR="00F84AE0">
        <w:rPr>
          <w:rFonts w:asciiTheme="minorHAnsi" w:hAnsiTheme="minorHAnsi"/>
          <w:b/>
          <w:bCs/>
          <w:color w:val="000000"/>
        </w:rPr>
        <w:t>υμβουλίου</w:t>
      </w:r>
      <w:r w:rsidR="00681422" w:rsidRPr="004812DC">
        <w:rPr>
          <w:rFonts w:asciiTheme="minorHAnsi" w:hAnsiTheme="minorHAnsi"/>
          <w:b/>
          <w:bCs/>
          <w:color w:val="000000"/>
        </w:rPr>
        <w:t xml:space="preserve"> του τουρκικού </w:t>
      </w:r>
      <w:r w:rsidR="0070092F" w:rsidRPr="004812DC">
        <w:rPr>
          <w:rFonts w:asciiTheme="minorHAnsi" w:hAnsiTheme="minorHAnsi"/>
          <w:b/>
          <w:bCs/>
          <w:color w:val="000000"/>
        </w:rPr>
        <w:t>«</w:t>
      </w:r>
      <w:r w:rsidR="00681422" w:rsidRPr="004812DC">
        <w:rPr>
          <w:rFonts w:asciiTheme="minorHAnsi" w:hAnsiTheme="minorHAnsi"/>
          <w:b/>
          <w:bCs/>
          <w:color w:val="000000"/>
        </w:rPr>
        <w:t>κολοσσού</w:t>
      </w:r>
      <w:r w:rsidR="0070092F" w:rsidRPr="004812DC">
        <w:rPr>
          <w:rFonts w:asciiTheme="minorHAnsi" w:hAnsiTheme="minorHAnsi"/>
          <w:b/>
          <w:bCs/>
          <w:color w:val="000000"/>
        </w:rPr>
        <w:t>»</w:t>
      </w:r>
      <w:r w:rsidR="00681422" w:rsidRPr="004812DC">
        <w:rPr>
          <w:rFonts w:asciiTheme="minorHAnsi" w:hAnsiTheme="minorHAnsi"/>
          <w:b/>
          <w:bCs/>
          <w:color w:val="000000"/>
        </w:rPr>
        <w:t xml:space="preserve"> </w:t>
      </w:r>
      <w:r w:rsidR="00681422" w:rsidRPr="004812DC">
        <w:rPr>
          <w:rFonts w:asciiTheme="minorHAnsi" w:hAnsiTheme="minorHAnsi"/>
          <w:b/>
          <w:bCs/>
          <w:color w:val="000000"/>
          <w:lang w:val="en-US"/>
        </w:rPr>
        <w:t>Polat</w:t>
      </w:r>
      <w:r w:rsidR="00681422" w:rsidRPr="004812DC">
        <w:rPr>
          <w:rFonts w:asciiTheme="minorHAnsi" w:hAnsiTheme="minorHAnsi"/>
          <w:b/>
          <w:bCs/>
          <w:color w:val="000000"/>
        </w:rPr>
        <w:t xml:space="preserve"> </w:t>
      </w:r>
      <w:r w:rsidR="00681422" w:rsidRPr="004812DC">
        <w:rPr>
          <w:rFonts w:asciiTheme="minorHAnsi" w:hAnsiTheme="minorHAnsi"/>
          <w:b/>
          <w:bCs/>
          <w:color w:val="000000"/>
          <w:lang w:val="en-US"/>
        </w:rPr>
        <w:t>Holdin</w:t>
      </w:r>
      <w:r w:rsidR="0070092F" w:rsidRPr="004812DC">
        <w:rPr>
          <w:rFonts w:asciiTheme="minorHAnsi" w:hAnsiTheme="minorHAnsi"/>
          <w:b/>
          <w:bCs/>
          <w:color w:val="000000"/>
          <w:lang w:val="en-US"/>
        </w:rPr>
        <w:t>g</w:t>
      </w:r>
      <w:r w:rsidR="00FC14F8" w:rsidRPr="00FC14F8">
        <w:rPr>
          <w:rFonts w:asciiTheme="minorHAnsi" w:hAnsiTheme="minorHAnsi"/>
          <w:color w:val="000000"/>
        </w:rPr>
        <w:t>,</w:t>
      </w:r>
      <w:r w:rsidR="0070092F" w:rsidRPr="0070092F">
        <w:rPr>
          <w:rFonts w:asciiTheme="minorHAnsi" w:hAnsiTheme="minorHAnsi"/>
          <w:color w:val="000000"/>
        </w:rPr>
        <w:t xml:space="preserve"> </w:t>
      </w:r>
      <w:r w:rsidR="00C331FB">
        <w:rPr>
          <w:rFonts w:asciiTheme="minorHAnsi" w:hAnsiTheme="minorHAnsi"/>
          <w:color w:val="000000"/>
        </w:rPr>
        <w:t xml:space="preserve">που δραστηριοποιείται μεταξύ άλλων </w:t>
      </w:r>
      <w:r w:rsidR="00FC14F8">
        <w:rPr>
          <w:rFonts w:asciiTheme="minorHAnsi" w:hAnsiTheme="minorHAnsi"/>
          <w:color w:val="000000"/>
        </w:rPr>
        <w:t>και στον ενεργειακό τομέα και με τον οποίο</w:t>
      </w:r>
      <w:r w:rsidR="00C23EF8">
        <w:rPr>
          <w:rFonts w:asciiTheme="minorHAnsi" w:hAnsiTheme="minorHAnsi"/>
          <w:color w:val="000000"/>
        </w:rPr>
        <w:t xml:space="preserve"> </w:t>
      </w:r>
      <w:r w:rsidR="00A73D59">
        <w:rPr>
          <w:rFonts w:asciiTheme="minorHAnsi" w:hAnsiTheme="minorHAnsi"/>
          <w:color w:val="000000"/>
        </w:rPr>
        <w:t>συζήτησαν</w:t>
      </w:r>
      <w:r w:rsidR="009712D2" w:rsidRPr="009712D2">
        <w:rPr>
          <w:rFonts w:asciiTheme="minorHAnsi" w:hAnsiTheme="minorHAnsi"/>
          <w:color w:val="000000"/>
        </w:rPr>
        <w:t xml:space="preserve"> </w:t>
      </w:r>
      <w:r w:rsidR="00481986">
        <w:rPr>
          <w:rFonts w:asciiTheme="minorHAnsi" w:hAnsiTheme="minorHAnsi"/>
          <w:color w:val="000000"/>
        </w:rPr>
        <w:t>αναφορικά με την</w:t>
      </w:r>
      <w:r w:rsidR="009712D2" w:rsidRPr="009712D2">
        <w:rPr>
          <w:rFonts w:asciiTheme="minorHAnsi" w:hAnsiTheme="minorHAnsi"/>
          <w:color w:val="000000"/>
        </w:rPr>
        <w:t xml:space="preserve"> επέκταση σχέσεων σε θέματα πράσινης ενέργειας και προστασίας της βιοποικιλότητας</w:t>
      </w:r>
      <w:r w:rsidR="00C23EF8">
        <w:rPr>
          <w:rFonts w:asciiTheme="minorHAnsi" w:hAnsiTheme="minorHAnsi"/>
          <w:color w:val="000000"/>
        </w:rPr>
        <w:t>.</w:t>
      </w:r>
    </w:p>
    <w:p w14:paraId="622B2EB5" w14:textId="7F8D5E8C" w:rsidR="00B34FFB" w:rsidRPr="00980469" w:rsidRDefault="006E30A3" w:rsidP="00B34FFB">
      <w:pPr>
        <w:pStyle w:val="p1"/>
        <w:spacing w:before="0" w:beforeAutospacing="0" w:after="0" w:afterAutospacing="0"/>
        <w:jc w:val="both"/>
        <w:rPr>
          <w:rFonts w:asciiTheme="minorHAnsi" w:hAnsiTheme="minorHAnsi"/>
          <w:b/>
          <w:bCs/>
          <w:color w:val="000000"/>
        </w:rPr>
      </w:pPr>
      <w:r>
        <w:rPr>
          <w:rFonts w:eastAsia="Calibri" w:cs="Tahoma"/>
          <w:color w:val="000000"/>
        </w:rPr>
        <w:t xml:space="preserve">Ταυτόχρονα, </w:t>
      </w:r>
      <w:r>
        <w:rPr>
          <w:rFonts w:asciiTheme="minorHAnsi" w:hAnsiTheme="minorHAnsi"/>
          <w:color w:val="000000"/>
        </w:rPr>
        <w:t xml:space="preserve">τα στελέχη της </w:t>
      </w:r>
      <w:r w:rsidRPr="00F84AE0">
        <w:rPr>
          <w:rFonts w:asciiTheme="minorHAnsi" w:hAnsiTheme="minorHAnsi"/>
          <w:b/>
          <w:bCs/>
          <w:color w:val="000000"/>
          <w:lang w:val="en-US"/>
        </w:rPr>
        <w:t>nvisionist</w:t>
      </w:r>
      <w:r w:rsidRPr="00681422">
        <w:rPr>
          <w:rFonts w:asciiTheme="minorHAnsi" w:hAnsiTheme="minorHAnsi"/>
          <w:color w:val="000000"/>
        </w:rPr>
        <w:t xml:space="preserve"> </w:t>
      </w:r>
      <w:r>
        <w:rPr>
          <w:rFonts w:asciiTheme="minorHAnsi" w:hAnsiTheme="minorHAnsi"/>
          <w:color w:val="000000"/>
        </w:rPr>
        <w:t>παρουσίασαν στους παρευρισκόμενους Τούρκους επιχειρηματίες τη ν</w:t>
      </w:r>
      <w:r w:rsidR="009A6C6A">
        <w:rPr>
          <w:rFonts w:eastAsia="Calibri" w:cs="Tahoma"/>
          <w:color w:val="000000"/>
        </w:rPr>
        <w:t>αυαρχίδα της</w:t>
      </w:r>
      <w:r>
        <w:rPr>
          <w:rFonts w:eastAsia="Calibri" w:cs="Tahoma"/>
          <w:color w:val="000000"/>
        </w:rPr>
        <w:t xml:space="preserve"> εταιρείας</w:t>
      </w:r>
      <w:r>
        <w:rPr>
          <w:rFonts w:eastAsia="Calibri" w:cs="Tahoma"/>
          <w:b/>
          <w:bCs/>
          <w:color w:val="000000"/>
        </w:rPr>
        <w:t xml:space="preserve">, </w:t>
      </w:r>
      <w:r w:rsidR="009A6C6A">
        <w:rPr>
          <w:rFonts w:eastAsia="Calibri" w:cs="Tahoma"/>
          <w:color w:val="000000"/>
        </w:rPr>
        <w:t>το σύστημα ανίχνευσης</w:t>
      </w:r>
      <w:r w:rsidR="009A6C6A" w:rsidRPr="009A6C6A">
        <w:rPr>
          <w:rFonts w:eastAsia="Calibri" w:cs="Tahoma"/>
          <w:b/>
          <w:bCs/>
          <w:color w:val="000000"/>
        </w:rPr>
        <w:t xml:space="preserve"> </w:t>
      </w:r>
      <w:r w:rsidR="009A6C6A" w:rsidRPr="00D30C11">
        <w:rPr>
          <w:rFonts w:eastAsia="Calibri" w:cs="Tahoma"/>
          <w:b/>
          <w:bCs/>
          <w:color w:val="000000"/>
        </w:rPr>
        <w:t>nvbird</w:t>
      </w:r>
      <w:r w:rsidR="009A6C6A" w:rsidRPr="00B763C5">
        <w:rPr>
          <w:rFonts w:eastAsia="Calibri" w:cs="Tahoma"/>
          <w:b/>
          <w:bCs/>
          <w:color w:val="000000"/>
        </w:rPr>
        <w:t>®️</w:t>
      </w:r>
      <w:r w:rsidR="00986C9C" w:rsidRPr="00B763C5">
        <w:rPr>
          <w:b/>
          <w:bCs/>
        </w:rPr>
        <w:t>, το οποίο</w:t>
      </w:r>
      <w:r w:rsidR="00986C9C">
        <w:t xml:space="preserve"> </w:t>
      </w:r>
      <w:r w:rsidR="00986C9C" w:rsidRPr="00B763C5">
        <w:rPr>
          <w:b/>
          <w:bCs/>
        </w:rPr>
        <w:t>έχει ήδη διακριθεί με 18 βραβεία καινοτομίας και τεχνολογίας παγκοσμίως</w:t>
      </w:r>
      <w:r w:rsidR="00986C9C">
        <w:t>.</w:t>
      </w:r>
      <w:r w:rsidR="009A6C6A">
        <w:rPr>
          <w:rFonts w:eastAsia="Calibri" w:cs="Tahoma"/>
          <w:color w:val="000000"/>
        </w:rPr>
        <w:t xml:space="preserve"> </w:t>
      </w:r>
      <w:r w:rsidR="00D30C11">
        <w:rPr>
          <w:rFonts w:eastAsia="Calibri" w:cs="Tahoma"/>
          <w:color w:val="000000"/>
        </w:rPr>
        <w:t>Το</w:t>
      </w:r>
      <w:r w:rsidR="00D30C11" w:rsidRPr="00D30C11">
        <w:rPr>
          <w:rFonts w:eastAsia="Calibri" w:cs="Tahoma"/>
          <w:color w:val="000000"/>
        </w:rPr>
        <w:t xml:space="preserve"> </w:t>
      </w:r>
      <w:r w:rsidR="00D30C11" w:rsidRPr="00D30C11">
        <w:rPr>
          <w:rFonts w:eastAsia="Calibri" w:cs="Tahoma"/>
          <w:b/>
          <w:bCs/>
          <w:color w:val="000000"/>
        </w:rPr>
        <w:t>nvbird®</w:t>
      </w:r>
      <w:r w:rsidR="00D30C11" w:rsidRPr="00D30C11">
        <w:rPr>
          <w:rFonts w:eastAsia="Calibri" w:cs="Tahoma"/>
          <w:color w:val="000000"/>
        </w:rPr>
        <w:t xml:space="preserve">️ </w:t>
      </w:r>
      <w:r w:rsidR="00D30C11">
        <w:rPr>
          <w:rFonts w:eastAsia="Calibri" w:cs="Tahoma"/>
          <w:color w:val="000000"/>
        </w:rPr>
        <w:t>αποτελεί</w:t>
      </w:r>
      <w:r w:rsidR="00D30C11" w:rsidRPr="00D30C11">
        <w:rPr>
          <w:rFonts w:eastAsia="Calibri" w:cs="Tahoma"/>
          <w:color w:val="000000"/>
        </w:rPr>
        <w:t xml:space="preserve"> μια πρωτοπόρο, ολοκληρωμένη λύση που βρίσκεται στην αιχμή της παγκόσμιας τεχνολογίας με εφαρμογή στην Αιολική Ενέργεια και με σημαντικά οφέλη για το περιβάλλον, δίνοντας υπεραξία στην Αιολική Ενέργεια. Η τεχνογνωσία και η καινοτομία που ενσωματώνονται στο </w:t>
      </w:r>
      <w:r w:rsidR="00D30C11" w:rsidRPr="00875B3D">
        <w:rPr>
          <w:rFonts w:eastAsia="Calibri" w:cs="Tahoma"/>
          <w:b/>
          <w:bCs/>
          <w:color w:val="000000"/>
        </w:rPr>
        <w:t>nvbird®️</w:t>
      </w:r>
      <w:r w:rsidR="00D30C11" w:rsidRPr="00D30C11">
        <w:rPr>
          <w:rFonts w:eastAsia="Calibri" w:cs="Tahoma"/>
          <w:color w:val="000000"/>
        </w:rPr>
        <w:t xml:space="preserve"> </w:t>
      </w:r>
      <w:r w:rsidR="00875B3D" w:rsidRPr="00D24764">
        <w:rPr>
          <w:rFonts w:eastAsia="Calibri" w:cs="Tahoma"/>
          <w:color w:val="000000"/>
        </w:rPr>
        <w:t>το έχουν καθιερώσει σε παγκόσμιο επίπεδο ως την πλέον σημαντική και αποτελεσματική λύση</w:t>
      </w:r>
      <w:r w:rsidR="00875B3D" w:rsidRPr="00D30C11">
        <w:rPr>
          <w:rFonts w:eastAsia="Calibri" w:cs="Tahoma"/>
          <w:color w:val="000000"/>
        </w:rPr>
        <w:t xml:space="preserve"> </w:t>
      </w:r>
      <w:r w:rsidR="00D30C11" w:rsidRPr="00D30C11">
        <w:rPr>
          <w:rFonts w:eastAsia="Calibri" w:cs="Tahoma"/>
          <w:color w:val="000000"/>
        </w:rPr>
        <w:t xml:space="preserve">για την </w:t>
      </w:r>
      <w:r w:rsidR="00D30C11" w:rsidRPr="00D30C11">
        <w:rPr>
          <w:rFonts w:eastAsia="Calibri" w:cs="Tahoma"/>
          <w:color w:val="000000"/>
        </w:rPr>
        <w:lastRenderedPageBreak/>
        <w:t xml:space="preserve">επιτάχυνση </w:t>
      </w:r>
      <w:r w:rsidR="007B7F12">
        <w:rPr>
          <w:rFonts w:eastAsia="Calibri" w:cs="Tahoma"/>
          <w:color w:val="000000"/>
        </w:rPr>
        <w:t xml:space="preserve">της απολιγνιτοποίησης και της επίτευξης του </w:t>
      </w:r>
      <w:r w:rsidR="007B7F12">
        <w:rPr>
          <w:rFonts w:eastAsia="Calibri" w:cs="Tahoma"/>
          <w:color w:val="000000"/>
          <w:lang w:val="en-US"/>
        </w:rPr>
        <w:t>zero</w:t>
      </w:r>
      <w:r w:rsidR="007B7F12" w:rsidRPr="00E86DAA">
        <w:rPr>
          <w:rFonts w:eastAsia="Calibri" w:cs="Tahoma"/>
          <w:color w:val="000000"/>
        </w:rPr>
        <w:t xml:space="preserve"> </w:t>
      </w:r>
      <w:r w:rsidR="007B7F12">
        <w:rPr>
          <w:rFonts w:eastAsia="Calibri" w:cs="Tahoma"/>
          <w:color w:val="000000"/>
          <w:lang w:val="en-US"/>
        </w:rPr>
        <w:t>emission</w:t>
      </w:r>
      <w:r w:rsidR="00E86DAA" w:rsidRPr="00E86DAA">
        <w:rPr>
          <w:rFonts w:eastAsia="Calibri" w:cs="Tahoma"/>
          <w:color w:val="000000"/>
        </w:rPr>
        <w:t>,</w:t>
      </w:r>
      <w:r w:rsidR="007B7F12" w:rsidRPr="00E86DAA">
        <w:rPr>
          <w:rFonts w:eastAsia="Calibri" w:cs="Tahoma"/>
          <w:color w:val="000000"/>
        </w:rPr>
        <w:t xml:space="preserve"> </w:t>
      </w:r>
      <w:r w:rsidR="00BD12F3">
        <w:rPr>
          <w:rFonts w:eastAsia="Calibri" w:cs="Tahoma"/>
          <w:color w:val="000000"/>
        </w:rPr>
        <w:t xml:space="preserve">ενώ </w:t>
      </w:r>
      <w:r w:rsidR="00E86DAA">
        <w:rPr>
          <w:rFonts w:eastAsia="Calibri" w:cs="Tahoma"/>
          <w:color w:val="000000"/>
        </w:rPr>
        <w:t>ταυτόχρονα</w:t>
      </w:r>
      <w:r w:rsidR="00BD12F3">
        <w:rPr>
          <w:rFonts w:eastAsia="Calibri" w:cs="Tahoma"/>
          <w:color w:val="000000"/>
        </w:rPr>
        <w:t xml:space="preserve"> </w:t>
      </w:r>
      <w:r w:rsidR="00E86DAA">
        <w:rPr>
          <w:rFonts w:eastAsia="Calibri" w:cs="Tahoma"/>
          <w:color w:val="000000"/>
        </w:rPr>
        <w:t>αποτελεί κρίσιμη παράμετρο για</w:t>
      </w:r>
      <w:r w:rsidR="00BD12F3">
        <w:rPr>
          <w:rFonts w:eastAsia="Calibri" w:cs="Tahoma"/>
          <w:color w:val="000000"/>
        </w:rPr>
        <w:t xml:space="preserve"> </w:t>
      </w:r>
      <w:r w:rsidR="00D30C11" w:rsidRPr="00D30C11">
        <w:rPr>
          <w:rFonts w:eastAsia="Calibri" w:cs="Tahoma"/>
          <w:color w:val="000000"/>
        </w:rPr>
        <w:t>τη</w:t>
      </w:r>
      <w:r w:rsidR="00E86DAA">
        <w:rPr>
          <w:rFonts w:eastAsia="Calibri" w:cs="Tahoma"/>
          <w:color w:val="000000"/>
        </w:rPr>
        <w:t>ν</w:t>
      </w:r>
      <w:r w:rsidR="00D30C11" w:rsidRPr="00D30C11">
        <w:rPr>
          <w:rFonts w:eastAsia="Calibri" w:cs="Tahoma"/>
          <w:color w:val="000000"/>
        </w:rPr>
        <w:t xml:space="preserve"> ανάπτυξη των Αιολικών πάρκων </w:t>
      </w:r>
      <w:r w:rsidR="00E86DAA">
        <w:rPr>
          <w:rFonts w:eastAsia="Calibri" w:cs="Tahoma"/>
          <w:color w:val="000000"/>
        </w:rPr>
        <w:t>διεθνώς</w:t>
      </w:r>
      <w:r w:rsidR="00D30C11" w:rsidRPr="00D30C11">
        <w:rPr>
          <w:rFonts w:eastAsia="Calibri" w:cs="Tahoma"/>
          <w:color w:val="000000"/>
        </w:rPr>
        <w:t xml:space="preserve">, προστατεύοντας το περιβάλλον και </w:t>
      </w:r>
      <w:r w:rsidR="00875B3D">
        <w:rPr>
          <w:rFonts w:eastAsia="Calibri" w:cs="Tahoma"/>
          <w:color w:val="000000"/>
        </w:rPr>
        <w:t>την βιοποικιλότητα</w:t>
      </w:r>
      <w:r w:rsidR="00D30C11" w:rsidRPr="00D30C11">
        <w:rPr>
          <w:rFonts w:eastAsia="Calibri" w:cs="Tahoma"/>
          <w:color w:val="000000"/>
        </w:rPr>
        <w:t>.</w:t>
      </w:r>
      <w:r w:rsidR="00B34FFB">
        <w:rPr>
          <w:rFonts w:eastAsia="Calibri" w:cs="Tahoma"/>
          <w:color w:val="000000"/>
        </w:rPr>
        <w:t xml:space="preserve"> </w:t>
      </w:r>
    </w:p>
    <w:p w14:paraId="0461F929" w14:textId="77777777" w:rsidR="00B72EF3" w:rsidRDefault="00B72EF3" w:rsidP="00B72EF3">
      <w:pPr>
        <w:jc w:val="both"/>
        <w:rPr>
          <w:rFonts w:ascii="Calibri" w:eastAsia="Calibri" w:hAnsi="Calibri" w:cs="Tahoma"/>
          <w:color w:val="000000"/>
          <w:sz w:val="22"/>
          <w:szCs w:val="22"/>
        </w:rPr>
      </w:pPr>
    </w:p>
    <w:p w14:paraId="02A763BB" w14:textId="77777777" w:rsidR="00415B0E" w:rsidRDefault="00415B0E" w:rsidP="00B72EF3">
      <w:pPr>
        <w:jc w:val="both"/>
        <w:rPr>
          <w:rFonts w:ascii="Calibri" w:eastAsia="Calibri" w:hAnsi="Calibri" w:cs="Tahoma"/>
          <w:color w:val="000000"/>
          <w:sz w:val="22"/>
          <w:szCs w:val="22"/>
        </w:rPr>
      </w:pPr>
    </w:p>
    <w:p w14:paraId="76319452" w14:textId="33D73AEE" w:rsidR="00887BE1" w:rsidRPr="00887BE1" w:rsidRDefault="00655D5D" w:rsidP="00655D5D">
      <w:pPr>
        <w:pStyle w:val="BodyText"/>
        <w:jc w:val="both"/>
        <w:rPr>
          <w:rStyle w:val="Hyperlink"/>
          <w:rFonts w:asciiTheme="minorHAnsi" w:hAnsiTheme="minorHAnsi"/>
          <w:spacing w:val="-4"/>
          <w:lang w:val="el-GR"/>
        </w:rPr>
      </w:pPr>
      <w:r>
        <w:rPr>
          <w:rFonts w:asciiTheme="minorHAnsi" w:hAnsiTheme="minorHAnsi"/>
          <w:lang w:val="el-GR"/>
        </w:rPr>
        <w:t xml:space="preserve">Για περισσότερες πληροφορίες </w:t>
      </w:r>
      <w:r>
        <w:rPr>
          <w:rFonts w:asciiTheme="minorHAnsi" w:hAnsiTheme="minorHAnsi"/>
          <w:b/>
          <w:bCs/>
        </w:rPr>
        <w:t>nvbird</w:t>
      </w:r>
      <w:r>
        <w:rPr>
          <w:rFonts w:asciiTheme="minorHAnsi" w:hAnsiTheme="minorHAnsi"/>
          <w:b/>
          <w:bCs/>
          <w:lang w:val="el-GR"/>
        </w:rPr>
        <w:t>®</w:t>
      </w:r>
      <w:r>
        <w:rPr>
          <w:rFonts w:asciiTheme="minorHAnsi" w:hAnsiTheme="minorHAnsi"/>
          <w:b/>
          <w:bCs/>
        </w:rPr>
        <w:t>️</w:t>
      </w:r>
      <w:r>
        <w:rPr>
          <w:rFonts w:asciiTheme="minorHAnsi" w:hAnsiTheme="minorHAnsi"/>
          <w:b/>
          <w:bCs/>
          <w:lang w:val="el-GR"/>
        </w:rPr>
        <w:t>:</w:t>
      </w:r>
      <w:r>
        <w:rPr>
          <w:rFonts w:asciiTheme="minorHAnsi" w:hAnsiTheme="minorHAnsi"/>
          <w:spacing w:val="-4"/>
          <w:lang w:val="el-GR"/>
        </w:rPr>
        <w:t xml:space="preserve"> </w:t>
      </w:r>
      <w:hyperlink r:id="rId8" w:history="1">
        <w:r>
          <w:rPr>
            <w:rStyle w:val="Hyperlink"/>
            <w:rFonts w:asciiTheme="minorHAnsi" w:hAnsiTheme="minorHAnsi"/>
            <w:spacing w:val="-4"/>
          </w:rPr>
          <w:t>www</w:t>
        </w:r>
        <w:r>
          <w:rPr>
            <w:rStyle w:val="Hyperlink"/>
            <w:rFonts w:asciiTheme="minorHAnsi" w:hAnsiTheme="minorHAnsi"/>
            <w:spacing w:val="-4"/>
            <w:lang w:val="el-GR"/>
          </w:rPr>
          <w:t>.</w:t>
        </w:r>
        <w:r>
          <w:rPr>
            <w:rStyle w:val="Hyperlink"/>
            <w:rFonts w:asciiTheme="minorHAnsi" w:hAnsiTheme="minorHAnsi"/>
            <w:spacing w:val="-4"/>
          </w:rPr>
          <w:t>nvisionist</w:t>
        </w:r>
        <w:r>
          <w:rPr>
            <w:rStyle w:val="Hyperlink"/>
            <w:rFonts w:asciiTheme="minorHAnsi" w:hAnsiTheme="minorHAnsi"/>
            <w:spacing w:val="-4"/>
            <w:lang w:val="el-GR"/>
          </w:rPr>
          <w:t>.</w:t>
        </w:r>
        <w:r>
          <w:rPr>
            <w:rStyle w:val="Hyperlink"/>
            <w:rFonts w:asciiTheme="minorHAnsi" w:hAnsiTheme="minorHAnsi"/>
            <w:spacing w:val="-4"/>
          </w:rPr>
          <w:t>com</w:t>
        </w:r>
      </w:hyperlink>
    </w:p>
    <w:p w14:paraId="1A56C0B3" w14:textId="77777777" w:rsidR="00655D5D" w:rsidRPr="00C8119C" w:rsidRDefault="00655D5D" w:rsidP="00655D5D">
      <w:pPr>
        <w:pStyle w:val="BodyText"/>
        <w:jc w:val="both"/>
        <w:rPr>
          <w:rStyle w:val="Hyperlink"/>
          <w:rFonts w:asciiTheme="minorHAnsi" w:hAnsiTheme="minorHAnsi"/>
          <w:spacing w:val="-4"/>
        </w:rPr>
      </w:pPr>
      <w:r>
        <w:rPr>
          <w:rStyle w:val="Hyperlink"/>
          <w:rFonts w:asciiTheme="minorHAnsi" w:hAnsiTheme="minorHAnsi"/>
          <w:spacing w:val="-4"/>
        </w:rPr>
        <w:fldChar w:fldCharType="begin"/>
      </w:r>
      <w:r>
        <w:rPr>
          <w:rStyle w:val="Hyperlink"/>
          <w:rFonts w:asciiTheme="minorHAnsi" w:hAnsiTheme="minorHAnsi"/>
          <w:spacing w:val="-4"/>
        </w:rPr>
        <w:instrText xml:space="preserve"> HYPERLINK "https://www.facebook.com/people/nvbird-Bird-Detection-Monitoring-System/100068573454821/" </w:instrText>
      </w:r>
      <w:r>
        <w:rPr>
          <w:rStyle w:val="Hyperlink"/>
          <w:rFonts w:asciiTheme="minorHAnsi" w:hAnsiTheme="minorHAnsi"/>
          <w:spacing w:val="-4"/>
        </w:rPr>
      </w:r>
      <w:r>
        <w:rPr>
          <w:rStyle w:val="Hyperlink"/>
          <w:rFonts w:asciiTheme="minorHAnsi" w:hAnsiTheme="minorHAnsi"/>
          <w:spacing w:val="-4"/>
        </w:rPr>
        <w:fldChar w:fldCharType="separate"/>
      </w:r>
      <w:r w:rsidRPr="00C8119C">
        <w:rPr>
          <w:rStyle w:val="Hyperlink"/>
          <w:rFonts w:asciiTheme="minorHAnsi" w:hAnsiTheme="minorHAnsi"/>
          <w:spacing w:val="-4"/>
        </w:rPr>
        <w:t>Facebook</w:t>
      </w:r>
    </w:p>
    <w:p w14:paraId="0D2B5019" w14:textId="77777777" w:rsidR="00655D5D" w:rsidRPr="00C8119C" w:rsidRDefault="00655D5D" w:rsidP="00655D5D">
      <w:pPr>
        <w:pStyle w:val="BodyText"/>
        <w:jc w:val="both"/>
        <w:rPr>
          <w:rStyle w:val="Hyperlink"/>
          <w:rFonts w:asciiTheme="minorHAnsi" w:hAnsiTheme="minorHAnsi"/>
          <w:spacing w:val="-4"/>
        </w:rPr>
      </w:pPr>
      <w:r>
        <w:rPr>
          <w:rStyle w:val="Hyperlink"/>
          <w:rFonts w:asciiTheme="minorHAnsi" w:hAnsiTheme="minorHAnsi"/>
          <w:spacing w:val="-4"/>
        </w:rPr>
        <w:fldChar w:fldCharType="end"/>
      </w:r>
      <w:r>
        <w:rPr>
          <w:rStyle w:val="Hyperlink"/>
          <w:rFonts w:asciiTheme="minorHAnsi" w:hAnsiTheme="minorHAnsi"/>
          <w:spacing w:val="-4"/>
        </w:rPr>
        <w:fldChar w:fldCharType="begin"/>
      </w:r>
      <w:r>
        <w:rPr>
          <w:rStyle w:val="Hyperlink"/>
          <w:rFonts w:asciiTheme="minorHAnsi" w:hAnsiTheme="minorHAnsi"/>
          <w:spacing w:val="-4"/>
        </w:rPr>
        <w:instrText xml:space="preserve"> HYPERLINK "https://www.instagram.com/nvbird_/" </w:instrText>
      </w:r>
      <w:r>
        <w:rPr>
          <w:rStyle w:val="Hyperlink"/>
          <w:rFonts w:asciiTheme="minorHAnsi" w:hAnsiTheme="minorHAnsi"/>
          <w:spacing w:val="-4"/>
        </w:rPr>
      </w:r>
      <w:r>
        <w:rPr>
          <w:rStyle w:val="Hyperlink"/>
          <w:rFonts w:asciiTheme="minorHAnsi" w:hAnsiTheme="minorHAnsi"/>
          <w:spacing w:val="-4"/>
        </w:rPr>
        <w:fldChar w:fldCharType="separate"/>
      </w:r>
      <w:r w:rsidRPr="00C8119C">
        <w:rPr>
          <w:rStyle w:val="Hyperlink"/>
          <w:rFonts w:asciiTheme="minorHAnsi" w:hAnsiTheme="minorHAnsi"/>
          <w:spacing w:val="-4"/>
        </w:rPr>
        <w:t>Instagram</w:t>
      </w:r>
    </w:p>
    <w:p w14:paraId="51AC83FB" w14:textId="77777777" w:rsidR="00655D5D" w:rsidRPr="00C8119C" w:rsidRDefault="00655D5D" w:rsidP="00655D5D">
      <w:pPr>
        <w:pStyle w:val="BodyText"/>
        <w:jc w:val="both"/>
        <w:rPr>
          <w:rStyle w:val="Hyperlink"/>
          <w:rFonts w:asciiTheme="minorHAnsi" w:hAnsiTheme="minorHAnsi"/>
          <w:spacing w:val="-4"/>
        </w:rPr>
      </w:pPr>
      <w:r>
        <w:rPr>
          <w:rStyle w:val="Hyperlink"/>
          <w:rFonts w:asciiTheme="minorHAnsi" w:hAnsiTheme="minorHAnsi"/>
          <w:spacing w:val="-4"/>
        </w:rPr>
        <w:fldChar w:fldCharType="end"/>
      </w:r>
      <w:r>
        <w:rPr>
          <w:rStyle w:val="Hyperlink"/>
          <w:rFonts w:asciiTheme="minorHAnsi" w:hAnsiTheme="minorHAnsi"/>
          <w:spacing w:val="-4"/>
        </w:rPr>
        <w:fldChar w:fldCharType="begin"/>
      </w:r>
      <w:r>
        <w:rPr>
          <w:rStyle w:val="Hyperlink"/>
          <w:rFonts w:asciiTheme="minorHAnsi" w:hAnsiTheme="minorHAnsi"/>
          <w:spacing w:val="-4"/>
        </w:rPr>
        <w:instrText xml:space="preserve"> HYPERLINK "https://www.youtube.com/channel/UCaQNIX0su8G0ec3UaFXwJww/videos?app=desktop&amp;cbrd=1" </w:instrText>
      </w:r>
      <w:r>
        <w:rPr>
          <w:rStyle w:val="Hyperlink"/>
          <w:rFonts w:asciiTheme="minorHAnsi" w:hAnsiTheme="minorHAnsi"/>
          <w:spacing w:val="-4"/>
        </w:rPr>
      </w:r>
      <w:r>
        <w:rPr>
          <w:rStyle w:val="Hyperlink"/>
          <w:rFonts w:asciiTheme="minorHAnsi" w:hAnsiTheme="minorHAnsi"/>
          <w:spacing w:val="-4"/>
        </w:rPr>
        <w:fldChar w:fldCharType="separate"/>
      </w:r>
      <w:r w:rsidRPr="00C8119C">
        <w:rPr>
          <w:rStyle w:val="Hyperlink"/>
          <w:rFonts w:asciiTheme="minorHAnsi" w:hAnsiTheme="minorHAnsi"/>
          <w:spacing w:val="-4"/>
        </w:rPr>
        <w:t>YouTube</w:t>
      </w:r>
    </w:p>
    <w:p w14:paraId="62501729" w14:textId="77777777" w:rsidR="00655D5D" w:rsidRPr="00C8119C" w:rsidRDefault="00655D5D" w:rsidP="00655D5D">
      <w:pPr>
        <w:pStyle w:val="BodyText"/>
        <w:jc w:val="both"/>
        <w:rPr>
          <w:rStyle w:val="Hyperlink"/>
          <w:rFonts w:asciiTheme="minorHAnsi" w:hAnsiTheme="minorHAnsi"/>
          <w:spacing w:val="-4"/>
        </w:rPr>
      </w:pPr>
      <w:r>
        <w:rPr>
          <w:rStyle w:val="Hyperlink"/>
          <w:rFonts w:asciiTheme="minorHAnsi" w:hAnsiTheme="minorHAnsi"/>
          <w:spacing w:val="-4"/>
        </w:rPr>
        <w:fldChar w:fldCharType="end"/>
      </w:r>
      <w:r>
        <w:rPr>
          <w:rStyle w:val="Hyperlink"/>
          <w:rFonts w:asciiTheme="minorHAnsi" w:hAnsiTheme="minorHAnsi"/>
          <w:spacing w:val="-4"/>
        </w:rPr>
        <w:fldChar w:fldCharType="begin"/>
      </w:r>
      <w:r>
        <w:rPr>
          <w:rStyle w:val="Hyperlink"/>
          <w:rFonts w:asciiTheme="minorHAnsi" w:hAnsiTheme="minorHAnsi"/>
          <w:spacing w:val="-4"/>
        </w:rPr>
        <w:instrText xml:space="preserve"> HYPERLINK "https://www.linkedin.com/company/nvbird/" </w:instrText>
      </w:r>
      <w:r>
        <w:rPr>
          <w:rStyle w:val="Hyperlink"/>
          <w:rFonts w:asciiTheme="minorHAnsi" w:hAnsiTheme="minorHAnsi"/>
          <w:spacing w:val="-4"/>
        </w:rPr>
      </w:r>
      <w:r>
        <w:rPr>
          <w:rStyle w:val="Hyperlink"/>
          <w:rFonts w:asciiTheme="minorHAnsi" w:hAnsiTheme="minorHAnsi"/>
          <w:spacing w:val="-4"/>
        </w:rPr>
        <w:fldChar w:fldCharType="separate"/>
      </w:r>
      <w:r w:rsidRPr="00C8119C">
        <w:rPr>
          <w:rStyle w:val="Hyperlink"/>
          <w:rFonts w:asciiTheme="minorHAnsi" w:hAnsiTheme="minorHAnsi"/>
          <w:spacing w:val="-4"/>
        </w:rPr>
        <w:t>LinkedIn</w:t>
      </w:r>
    </w:p>
    <w:p w14:paraId="35957E13" w14:textId="77777777" w:rsidR="00655D5D" w:rsidRPr="00C8119C" w:rsidRDefault="00655D5D" w:rsidP="00655D5D">
      <w:pPr>
        <w:pStyle w:val="BodyText"/>
        <w:jc w:val="both"/>
        <w:rPr>
          <w:rStyle w:val="Hyperlink"/>
          <w:rFonts w:asciiTheme="minorHAnsi" w:hAnsiTheme="minorHAnsi"/>
          <w:spacing w:val="-4"/>
        </w:rPr>
      </w:pPr>
      <w:r>
        <w:rPr>
          <w:rStyle w:val="Hyperlink"/>
          <w:rFonts w:asciiTheme="minorHAnsi" w:hAnsiTheme="minorHAnsi"/>
          <w:spacing w:val="-4"/>
        </w:rPr>
        <w:fldChar w:fldCharType="end"/>
      </w:r>
      <w:r>
        <w:rPr>
          <w:rStyle w:val="Hyperlink"/>
          <w:rFonts w:asciiTheme="minorHAnsi" w:hAnsiTheme="minorHAnsi"/>
          <w:spacing w:val="-4"/>
        </w:rPr>
        <w:fldChar w:fldCharType="begin"/>
      </w:r>
      <w:r>
        <w:rPr>
          <w:rStyle w:val="Hyperlink"/>
          <w:rFonts w:asciiTheme="minorHAnsi" w:hAnsiTheme="minorHAnsi"/>
          <w:spacing w:val="-4"/>
        </w:rPr>
        <w:instrText xml:space="preserve"> HYPERLINK "https://twitter.com/nvisionist1" </w:instrText>
      </w:r>
      <w:r>
        <w:rPr>
          <w:rStyle w:val="Hyperlink"/>
          <w:rFonts w:asciiTheme="minorHAnsi" w:hAnsiTheme="minorHAnsi"/>
          <w:spacing w:val="-4"/>
        </w:rPr>
      </w:r>
      <w:r>
        <w:rPr>
          <w:rStyle w:val="Hyperlink"/>
          <w:rFonts w:asciiTheme="minorHAnsi" w:hAnsiTheme="minorHAnsi"/>
          <w:spacing w:val="-4"/>
        </w:rPr>
        <w:fldChar w:fldCharType="separate"/>
      </w:r>
      <w:r w:rsidRPr="00C8119C">
        <w:rPr>
          <w:rStyle w:val="Hyperlink"/>
          <w:rFonts w:asciiTheme="minorHAnsi" w:hAnsiTheme="minorHAnsi"/>
          <w:spacing w:val="-4"/>
        </w:rPr>
        <w:t>Twitter</w:t>
      </w:r>
    </w:p>
    <w:p w14:paraId="4312743F" w14:textId="77777777" w:rsidR="00655D5D" w:rsidRPr="00FD3AB3" w:rsidRDefault="00655D5D" w:rsidP="00655D5D">
      <w:pPr>
        <w:rPr>
          <w:b/>
          <w:bCs/>
          <w:sz w:val="20"/>
          <w:szCs w:val="20"/>
          <w:lang w:val="en-US"/>
        </w:rPr>
      </w:pPr>
      <w:r>
        <w:rPr>
          <w:rStyle w:val="Hyperlink"/>
          <w:rFonts w:eastAsia="Arial MT" w:cs="Arial MT"/>
          <w:spacing w:val="-4"/>
          <w:sz w:val="22"/>
          <w:szCs w:val="22"/>
          <w:lang w:val="en-US"/>
        </w:rPr>
        <w:fldChar w:fldCharType="end"/>
      </w:r>
    </w:p>
    <w:p w14:paraId="3A953B25" w14:textId="62FC8943" w:rsidR="00655D5D" w:rsidRDefault="00655D5D" w:rsidP="00655D5D">
      <w:pPr>
        <w:rPr>
          <w:b/>
          <w:bCs/>
          <w:sz w:val="22"/>
          <w:szCs w:val="22"/>
          <w:lang w:val="en-US"/>
        </w:rPr>
      </w:pPr>
      <w:r w:rsidRPr="0063154B">
        <w:rPr>
          <w:b/>
          <w:bCs/>
          <w:sz w:val="22"/>
          <w:szCs w:val="22"/>
        </w:rPr>
        <w:t>Ακολουθήστε</w:t>
      </w:r>
      <w:r w:rsidRPr="0063154B">
        <w:rPr>
          <w:b/>
          <w:bCs/>
          <w:sz w:val="22"/>
          <w:szCs w:val="22"/>
          <w:lang w:val="en-US"/>
        </w:rPr>
        <w:t xml:space="preserve"> </w:t>
      </w:r>
      <w:r w:rsidRPr="0063154B">
        <w:rPr>
          <w:b/>
          <w:bCs/>
          <w:sz w:val="22"/>
          <w:szCs w:val="22"/>
        </w:rPr>
        <w:t>μας</w:t>
      </w:r>
      <w:r w:rsidRPr="0063154B">
        <w:rPr>
          <w:b/>
          <w:bCs/>
          <w:sz w:val="22"/>
          <w:szCs w:val="22"/>
          <w:lang w:val="en-US"/>
        </w:rPr>
        <w:t xml:space="preserve"> </w:t>
      </w:r>
    </w:p>
    <w:p w14:paraId="706C938D" w14:textId="77777777" w:rsidR="004812DC" w:rsidRPr="0063154B" w:rsidRDefault="004812DC" w:rsidP="00655D5D">
      <w:pPr>
        <w:rPr>
          <w:b/>
          <w:bCs/>
          <w:sz w:val="22"/>
          <w:szCs w:val="22"/>
          <w:lang w:val="en-US"/>
        </w:rPr>
      </w:pPr>
    </w:p>
    <w:p w14:paraId="0A0AD9AE" w14:textId="77777777" w:rsidR="00655D5D" w:rsidRPr="0063154B" w:rsidRDefault="00655D5D" w:rsidP="00655D5D">
      <w:pPr>
        <w:jc w:val="center"/>
        <w:rPr>
          <w:b/>
          <w:bCs/>
          <w:sz w:val="36"/>
          <w:szCs w:val="36"/>
        </w:rPr>
      </w:pPr>
      <w:r w:rsidRPr="0063154B">
        <w:rPr>
          <w:b/>
          <w:bCs/>
          <w:sz w:val="36"/>
          <w:szCs w:val="36"/>
        </w:rPr>
        <w:t>#</w:t>
      </w:r>
      <w:r w:rsidRPr="0063154B">
        <w:rPr>
          <w:b/>
          <w:bCs/>
          <w:sz w:val="36"/>
          <w:szCs w:val="36"/>
          <w:lang w:val="en-US"/>
        </w:rPr>
        <w:t>AddsValueToTheGreenEnergy</w:t>
      </w:r>
    </w:p>
    <w:p w14:paraId="5D4D9684" w14:textId="77777777" w:rsidR="00655D5D" w:rsidRPr="00D91CA6" w:rsidRDefault="00655D5D" w:rsidP="00655D5D">
      <w:pPr>
        <w:jc w:val="center"/>
        <w:rPr>
          <w:noProof/>
          <w:sz w:val="22"/>
          <w:szCs w:val="22"/>
        </w:rPr>
      </w:pPr>
      <w:r w:rsidRPr="00D91CA6">
        <w:rPr>
          <w:noProof/>
          <w:sz w:val="22"/>
          <w:szCs w:val="22"/>
        </w:rPr>
        <w:tab/>
      </w:r>
      <w:r w:rsidRPr="00D91CA6">
        <w:rPr>
          <w:noProof/>
          <w:sz w:val="22"/>
          <w:szCs w:val="22"/>
        </w:rPr>
        <w:tab/>
      </w:r>
      <w:r w:rsidRPr="00D91CA6">
        <w:rPr>
          <w:noProof/>
          <w:sz w:val="22"/>
          <w:szCs w:val="22"/>
        </w:rPr>
        <w:tab/>
      </w:r>
      <w:r w:rsidRPr="00D91CA6">
        <w:rPr>
          <w:noProof/>
          <w:sz w:val="22"/>
          <w:szCs w:val="22"/>
        </w:rPr>
        <w:tab/>
      </w:r>
      <w:r w:rsidRPr="00D91CA6">
        <w:rPr>
          <w:noProof/>
          <w:sz w:val="22"/>
          <w:szCs w:val="22"/>
        </w:rPr>
        <w:tab/>
      </w:r>
      <w:r w:rsidRPr="00D91CA6">
        <w:rPr>
          <w:noProof/>
          <w:sz w:val="22"/>
          <w:szCs w:val="22"/>
        </w:rPr>
        <w:tab/>
      </w:r>
      <w:r w:rsidRPr="00D91CA6">
        <w:rPr>
          <w:noProof/>
          <w:sz w:val="22"/>
          <w:szCs w:val="22"/>
        </w:rPr>
        <w:tab/>
      </w:r>
      <w:r w:rsidRPr="00D91CA6">
        <w:rPr>
          <w:noProof/>
          <w:sz w:val="22"/>
          <w:szCs w:val="22"/>
        </w:rPr>
        <w:tab/>
      </w:r>
    </w:p>
    <w:p w14:paraId="04942989" w14:textId="77777777" w:rsidR="00655D5D" w:rsidRPr="00D91CA6" w:rsidRDefault="00655D5D" w:rsidP="00655D5D">
      <w:pPr>
        <w:jc w:val="center"/>
        <w:rPr>
          <w:rFonts w:ascii="Times New Roman" w:eastAsia="Times New Roman" w:hAnsi="Times New Roman" w:cs="Times New Roman"/>
          <w:lang w:eastAsia="en-GB"/>
        </w:rPr>
      </w:pPr>
      <w:r w:rsidRPr="00B76F6C">
        <w:rPr>
          <w:rFonts w:ascii="Century Gothic" w:eastAsia="Times New Roman" w:hAnsi="Century Gothic" w:cs="Calibri"/>
          <w:b/>
          <w:bCs/>
          <w:noProof/>
          <w:sz w:val="20"/>
          <w:szCs w:val="20"/>
        </w:rPr>
        <w:drawing>
          <wp:inline distT="0" distB="0" distL="0" distR="0" wp14:anchorId="0AFA2CEE" wp14:editId="3A9A4E8C">
            <wp:extent cx="297180" cy="297180"/>
            <wp:effectExtent l="0" t="0" r="7620" b="7620"/>
            <wp:docPr id="20" name="Εικόνα 20" descr="A blue circle with a white letter f in i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Εικόνα 20" descr="A blue circle with a white letter f in it&#10;&#10;Description automatically generated">
                      <a:hlinkClick r:id="rId9"/>
                    </pic:cNvPr>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97180" cy="297180"/>
                    </a:xfrm>
                    <a:prstGeom prst="rect">
                      <a:avLst/>
                    </a:prstGeom>
                  </pic:spPr>
                </pic:pic>
              </a:graphicData>
            </a:graphic>
          </wp:inline>
        </w:drawing>
      </w:r>
      <w:r w:rsidRPr="00D91CA6">
        <w:rPr>
          <w:rFonts w:ascii="Times New Roman" w:eastAsia="Times New Roman" w:hAnsi="Times New Roman" w:cs="Times New Roman"/>
          <w:lang w:eastAsia="en-GB"/>
        </w:rPr>
        <w:t xml:space="preserve"> </w:t>
      </w:r>
      <w:r>
        <w:rPr>
          <w:b/>
          <w:noProof/>
          <w:sz w:val="22"/>
          <w:szCs w:val="22"/>
          <w:lang w:eastAsia="el-GR"/>
        </w:rPr>
        <w:drawing>
          <wp:inline distT="0" distB="0" distL="0" distR="0" wp14:anchorId="4CC43184" wp14:editId="1DAC7AEF">
            <wp:extent cx="304800" cy="304800"/>
            <wp:effectExtent l="0" t="0" r="0" b="0"/>
            <wp:docPr id="12" name="Εικόνα 12" descr="Ico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Icon&#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91CA6">
        <w:rPr>
          <w:rFonts w:ascii="Times New Roman" w:eastAsia="Times New Roman" w:hAnsi="Times New Roman" w:cs="Times New Roman"/>
          <w:lang w:eastAsia="en-GB"/>
        </w:rPr>
        <w:t xml:space="preserve"> </w:t>
      </w:r>
      <w:r w:rsidRPr="00080D91">
        <w:rPr>
          <w:rFonts w:ascii="Times New Roman" w:eastAsia="Times New Roman" w:hAnsi="Times New Roman" w:cs="Times New Roman"/>
          <w:noProof/>
          <w:lang w:eastAsia="en-GB"/>
        </w:rPr>
        <w:drawing>
          <wp:inline distT="0" distB="0" distL="0" distR="0" wp14:anchorId="7CF4DE77" wp14:editId="1DD468F0">
            <wp:extent cx="273564" cy="302895"/>
            <wp:effectExtent l="0" t="0" r="0" b="1905"/>
            <wp:docPr id="2073154161" name="Picture 2073154161" descr="Youtube, logo, old Icon in Redmoon Goog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tube, logo, old Icon in Redmoon Google">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028" t="12822" r="16741" b="12737"/>
                    <a:stretch/>
                  </pic:blipFill>
                  <pic:spPr bwMode="auto">
                    <a:xfrm>
                      <a:off x="0" y="0"/>
                      <a:ext cx="289431" cy="320463"/>
                    </a:xfrm>
                    <a:prstGeom prst="rect">
                      <a:avLst/>
                    </a:prstGeom>
                    <a:noFill/>
                    <a:ln>
                      <a:noFill/>
                    </a:ln>
                    <a:extLst>
                      <a:ext uri="{53640926-AAD7-44D8-BBD7-CCE9431645EC}">
                        <a14:shadowObscured xmlns:a14="http://schemas.microsoft.com/office/drawing/2010/main"/>
                      </a:ext>
                    </a:extLst>
                  </pic:spPr>
                </pic:pic>
              </a:graphicData>
            </a:graphic>
          </wp:inline>
        </w:drawing>
      </w:r>
      <w:r w:rsidRPr="00D91CA6">
        <w:rPr>
          <w:rFonts w:ascii="Times New Roman" w:eastAsia="Times New Roman" w:hAnsi="Times New Roman" w:cs="Times New Roman"/>
          <w:lang w:eastAsia="en-GB"/>
        </w:rPr>
        <w:t xml:space="preserve"> </w:t>
      </w:r>
      <w:r>
        <w:rPr>
          <w:b/>
          <w:noProof/>
          <w:sz w:val="22"/>
          <w:szCs w:val="22"/>
          <w:lang w:eastAsia="el-GR"/>
        </w:rPr>
        <w:drawing>
          <wp:inline distT="0" distB="0" distL="0" distR="0" wp14:anchorId="0CB5BE7E" wp14:editId="0F6BA6F7">
            <wp:extent cx="281940" cy="289560"/>
            <wp:effectExtent l="0" t="0" r="3810" b="0"/>
            <wp:docPr id="13" name="Εικόνα 13" descr="A group of white icons on a blue background&#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descr="A group of white icons on a blue background&#10;&#10;Description automatically generated">
                      <a:hlinkClick r:id="rId16"/>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291" t="9476" r="75325" b="40150"/>
                    <a:stretch/>
                  </pic:blipFill>
                  <pic:spPr bwMode="auto">
                    <a:xfrm>
                      <a:off x="0" y="0"/>
                      <a:ext cx="281940" cy="289560"/>
                    </a:xfrm>
                    <a:prstGeom prst="rect">
                      <a:avLst/>
                    </a:prstGeom>
                    <a:noFill/>
                    <a:ln>
                      <a:noFill/>
                    </a:ln>
                    <a:extLst>
                      <a:ext uri="{53640926-AAD7-44D8-BBD7-CCE9431645EC}">
                        <a14:shadowObscured xmlns:a14="http://schemas.microsoft.com/office/drawing/2010/main"/>
                      </a:ext>
                    </a:extLst>
                  </pic:spPr>
                </pic:pic>
              </a:graphicData>
            </a:graphic>
          </wp:inline>
        </w:drawing>
      </w:r>
      <w:r w:rsidRPr="00D91CA6">
        <w:rPr>
          <w:rFonts w:ascii="Times New Roman" w:eastAsia="Times New Roman" w:hAnsi="Times New Roman" w:cs="Times New Roman"/>
          <w:lang w:eastAsia="en-GB"/>
        </w:rPr>
        <w:t xml:space="preserve"> </w:t>
      </w:r>
      <w:r>
        <w:rPr>
          <w:noProof/>
        </w:rPr>
        <mc:AlternateContent>
          <mc:Choice Requires="wpg">
            <w:drawing>
              <wp:inline distT="0" distB="0" distL="0" distR="0" wp14:anchorId="0F525BAD" wp14:editId="6593B34B">
                <wp:extent cx="289560" cy="290195"/>
                <wp:effectExtent l="0" t="0" r="0" b="0"/>
                <wp:docPr id="14" name="Ομάδα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290195"/>
                          <a:chOff x="0" y="0"/>
                          <a:chExt cx="50793" cy="46120"/>
                        </a:xfrm>
                      </wpg:grpSpPr>
                      <pic:pic xmlns:pic="http://schemas.openxmlformats.org/drawingml/2006/picture">
                        <pic:nvPicPr>
                          <pic:cNvPr id="15" name="Εικόνα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93" cy="43808"/>
                          </a:xfrm>
                          <a:prstGeom prst="rect">
                            <a:avLst/>
                          </a:prstGeom>
                          <a:noFill/>
                          <a:extLst>
                            <a:ext uri="{909E8E84-426E-40DD-AFC4-6F175D3DCCD1}">
                              <a14:hiddenFill xmlns:a14="http://schemas.microsoft.com/office/drawing/2010/main">
                                <a:solidFill>
                                  <a:srgbClr val="FFFFFF"/>
                                </a:solidFill>
                              </a14:hiddenFill>
                            </a:ext>
                          </a:extLst>
                        </pic:spPr>
                      </pic:pic>
                      <wps:wsp>
                        <wps:cNvPr id="16" name="Πλαίσιο κειμένου 19"/>
                        <wps:cNvSpPr txBox="1">
                          <a:spLocks noChangeArrowheads="1"/>
                        </wps:cNvSpPr>
                        <wps:spPr bwMode="auto">
                          <a:xfrm>
                            <a:off x="0" y="43808"/>
                            <a:ext cx="50793" cy="2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507F2" w14:textId="77777777" w:rsidR="00655D5D" w:rsidRDefault="00611A88" w:rsidP="00655D5D">
                              <w:pPr>
                                <w:rPr>
                                  <w:sz w:val="18"/>
                                  <w:szCs w:val="18"/>
                                </w:rPr>
                              </w:pPr>
                              <w:hyperlink r:id="rId20" w:history="1">
                                <w:r w:rsidR="00655D5D">
                                  <w:rPr>
                                    <w:rStyle w:val="Hyperlink"/>
                                    <w:sz w:val="18"/>
                                    <w:szCs w:val="18"/>
                                  </w:rPr>
                                  <w:t>Αυτή η φωτογραφία</w:t>
                                </w:r>
                              </w:hyperlink>
                              <w:r w:rsidR="00655D5D">
                                <w:rPr>
                                  <w:sz w:val="18"/>
                                  <w:szCs w:val="18"/>
                                </w:rPr>
                                <w:t xml:space="preserve"> από Άγνωστος συντάκτης με άδεια χρήσης </w:t>
                              </w:r>
                              <w:hyperlink r:id="rId21" w:history="1">
                                <w:r w:rsidR="00655D5D">
                                  <w:rPr>
                                    <w:rStyle w:val="Hyperlink"/>
                                    <w:sz w:val="18"/>
                                    <w:szCs w:val="18"/>
                                  </w:rPr>
                                  <w:t>CC BY-SA</w:t>
                                </w:r>
                              </w:hyperlink>
                            </w:p>
                          </w:txbxContent>
                        </wps:txbx>
                        <wps:bodyPr rot="0" vert="horz" wrap="square" lIns="91440" tIns="45720" rIns="91440" bIns="45720" anchor="t" anchorCtr="0" upright="1">
                          <a:noAutofit/>
                        </wps:bodyPr>
                      </wps:wsp>
                    </wpg:wgp>
                  </a:graphicData>
                </a:graphic>
              </wp:inline>
            </w:drawing>
          </mc:Choice>
          <mc:Fallback>
            <w:pict>
              <v:group w14:anchorId="0F525BAD" id="Ομάδα 14" o:spid="_x0000_s1026" href="https://mobile.twitter.com/nvisionist1" style="width:22.8pt;height:22.85pt;mso-position-horizontal-relative:char;mso-position-vertical-relative:line" coordsize="50793,46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8" o:spid="_x0000_s1027" type="#_x0000_t75" style="position:absolute;width:50793;height:43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">
                  <v:imagedata r:id="rId22" o:title=""/>
                </v:shape>
                <v:shapetype id="_x0000_t202" coordsize="21600,21600" o:spt="202" path="m,l,21600r21600,l21600,xe">
                  <v:stroke joinstyle="miter"/>
                  <v:path gradientshapeok="t" o:connecttype="rect"/>
                </v:shapetype>
                <v:shape id="Πλαίσιο κειμένου 19" o:spid="_x0000_s1028" type="#_x0000_t202" style="position:absolute;top:43808;width:5079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1EA507F2" w14:textId="77777777" w:rsidR="00655D5D" w:rsidRDefault="00000000" w:rsidP="00655D5D">
                        <w:pPr>
                          <w:rPr>
                            <w:sz w:val="18"/>
                            <w:szCs w:val="18"/>
                          </w:rPr>
                        </w:pPr>
                        <w:hyperlink r:id="rId23" w:history="1">
                          <w:r w:rsidR="00655D5D">
                            <w:rPr>
                              <w:rStyle w:val="-"/>
                              <w:sz w:val="18"/>
                              <w:szCs w:val="18"/>
                            </w:rPr>
                            <w:t>Αυτή η φωτογραφία</w:t>
                          </w:r>
                        </w:hyperlink>
                        <w:r w:rsidR="00655D5D">
                          <w:rPr>
                            <w:sz w:val="18"/>
                            <w:szCs w:val="18"/>
                          </w:rPr>
                          <w:t xml:space="preserve"> από Άγνωστος συντάκτης με άδεια χρήσης </w:t>
                        </w:r>
                        <w:hyperlink r:id="rId24" w:history="1">
                          <w:r w:rsidR="00655D5D">
                            <w:rPr>
                              <w:rStyle w:val="-"/>
                              <w:sz w:val="18"/>
                              <w:szCs w:val="18"/>
                            </w:rPr>
                            <w:t>CC BY-SA</w:t>
                          </w:r>
                        </w:hyperlink>
                      </w:p>
                    </w:txbxContent>
                  </v:textbox>
                </v:shape>
                <w10:anchorlock/>
              </v:group>
            </w:pict>
          </mc:Fallback>
        </mc:AlternateContent>
      </w:r>
      <w:r w:rsidRPr="00080D91">
        <w:rPr>
          <w:rFonts w:ascii="Times New Roman" w:eastAsia="Times New Roman" w:hAnsi="Times New Roman" w:cs="Times New Roman"/>
          <w:lang w:eastAsia="en-GB"/>
        </w:rPr>
        <w:fldChar w:fldCharType="begin"/>
      </w:r>
      <w:r w:rsidRPr="00D91CA6">
        <w:rPr>
          <w:rFonts w:ascii="Times New Roman" w:eastAsia="Times New Roman" w:hAnsi="Times New Roman" w:cs="Times New Roman"/>
          <w:lang w:eastAsia="en-GB"/>
        </w:rPr>
        <w:instrText xml:space="preserve"> </w:instrText>
      </w:r>
      <w:r w:rsidRPr="00C8119C">
        <w:rPr>
          <w:rFonts w:ascii="Times New Roman" w:eastAsia="Times New Roman" w:hAnsi="Times New Roman" w:cs="Times New Roman"/>
          <w:lang w:val="en-US" w:eastAsia="en-GB"/>
        </w:rPr>
        <w:instrText>INCLUDEPICTURE</w:instrText>
      </w:r>
      <w:r w:rsidRPr="00D91CA6">
        <w:rPr>
          <w:rFonts w:ascii="Times New Roman" w:eastAsia="Times New Roman" w:hAnsi="Times New Roman" w:cs="Times New Roman"/>
          <w:lang w:eastAsia="en-GB"/>
        </w:rPr>
        <w:instrText xml:space="preserve"> "</w:instrText>
      </w:r>
      <w:r w:rsidRPr="00C8119C">
        <w:rPr>
          <w:rFonts w:ascii="Times New Roman" w:eastAsia="Times New Roman" w:hAnsi="Times New Roman" w:cs="Times New Roman"/>
          <w:lang w:val="en-US" w:eastAsia="en-GB"/>
        </w:rPr>
        <w:instrText>https</w:instrText>
      </w:r>
      <w:r w:rsidRPr="00D91CA6">
        <w:rPr>
          <w:rFonts w:ascii="Times New Roman" w:eastAsia="Times New Roman" w:hAnsi="Times New Roman" w:cs="Times New Roman"/>
          <w:lang w:eastAsia="en-GB"/>
        </w:rPr>
        <w:instrText>://</w:instrText>
      </w:r>
      <w:r w:rsidRPr="00C8119C">
        <w:rPr>
          <w:rFonts w:ascii="Times New Roman" w:eastAsia="Times New Roman" w:hAnsi="Times New Roman" w:cs="Times New Roman"/>
          <w:lang w:val="en-US" w:eastAsia="en-GB"/>
        </w:rPr>
        <w:instrText>encrypted</w:instrText>
      </w:r>
      <w:r w:rsidRPr="00D91CA6">
        <w:rPr>
          <w:rFonts w:ascii="Times New Roman" w:eastAsia="Times New Roman" w:hAnsi="Times New Roman" w:cs="Times New Roman"/>
          <w:lang w:eastAsia="en-GB"/>
        </w:rPr>
        <w:instrText>-</w:instrText>
      </w:r>
      <w:r w:rsidRPr="00C8119C">
        <w:rPr>
          <w:rFonts w:ascii="Times New Roman" w:eastAsia="Times New Roman" w:hAnsi="Times New Roman" w:cs="Times New Roman"/>
          <w:lang w:val="en-US" w:eastAsia="en-GB"/>
        </w:rPr>
        <w:instrText>tbn</w:instrText>
      </w:r>
      <w:r w:rsidRPr="00D91CA6">
        <w:rPr>
          <w:rFonts w:ascii="Times New Roman" w:eastAsia="Times New Roman" w:hAnsi="Times New Roman" w:cs="Times New Roman"/>
          <w:lang w:eastAsia="en-GB"/>
        </w:rPr>
        <w:instrText>0.</w:instrText>
      </w:r>
      <w:r w:rsidRPr="00C8119C">
        <w:rPr>
          <w:rFonts w:ascii="Times New Roman" w:eastAsia="Times New Roman" w:hAnsi="Times New Roman" w:cs="Times New Roman"/>
          <w:lang w:val="en-US" w:eastAsia="en-GB"/>
        </w:rPr>
        <w:instrText>gstatic</w:instrText>
      </w:r>
      <w:r w:rsidRPr="00D91CA6">
        <w:rPr>
          <w:rFonts w:ascii="Times New Roman" w:eastAsia="Times New Roman" w:hAnsi="Times New Roman" w:cs="Times New Roman"/>
          <w:lang w:eastAsia="en-GB"/>
        </w:rPr>
        <w:instrText>.</w:instrText>
      </w:r>
      <w:r w:rsidRPr="00C8119C">
        <w:rPr>
          <w:rFonts w:ascii="Times New Roman" w:eastAsia="Times New Roman" w:hAnsi="Times New Roman" w:cs="Times New Roman"/>
          <w:lang w:val="en-US" w:eastAsia="en-GB"/>
        </w:rPr>
        <w:instrText>com</w:instrText>
      </w:r>
      <w:r w:rsidRPr="00D91CA6">
        <w:rPr>
          <w:rFonts w:ascii="Times New Roman" w:eastAsia="Times New Roman" w:hAnsi="Times New Roman" w:cs="Times New Roman"/>
          <w:lang w:eastAsia="en-GB"/>
        </w:rPr>
        <w:instrText>/</w:instrText>
      </w:r>
      <w:r w:rsidRPr="00C8119C">
        <w:rPr>
          <w:rFonts w:ascii="Times New Roman" w:eastAsia="Times New Roman" w:hAnsi="Times New Roman" w:cs="Times New Roman"/>
          <w:lang w:val="en-US" w:eastAsia="en-GB"/>
        </w:rPr>
        <w:instrText>images</w:instrText>
      </w:r>
      <w:r w:rsidRPr="00D91CA6">
        <w:rPr>
          <w:rFonts w:ascii="Times New Roman" w:eastAsia="Times New Roman" w:hAnsi="Times New Roman" w:cs="Times New Roman"/>
          <w:lang w:eastAsia="en-GB"/>
        </w:rPr>
        <w:instrText>?</w:instrText>
      </w:r>
      <w:r w:rsidRPr="00C8119C">
        <w:rPr>
          <w:rFonts w:ascii="Times New Roman" w:eastAsia="Times New Roman" w:hAnsi="Times New Roman" w:cs="Times New Roman"/>
          <w:lang w:val="en-US" w:eastAsia="en-GB"/>
        </w:rPr>
        <w:instrText>q</w:instrText>
      </w:r>
      <w:r w:rsidRPr="00D91CA6">
        <w:rPr>
          <w:rFonts w:ascii="Times New Roman" w:eastAsia="Times New Roman" w:hAnsi="Times New Roman" w:cs="Times New Roman"/>
          <w:lang w:eastAsia="en-GB"/>
        </w:rPr>
        <w:instrText>=</w:instrText>
      </w:r>
      <w:r w:rsidRPr="00C8119C">
        <w:rPr>
          <w:rFonts w:ascii="Times New Roman" w:eastAsia="Times New Roman" w:hAnsi="Times New Roman" w:cs="Times New Roman"/>
          <w:lang w:val="en-US" w:eastAsia="en-GB"/>
        </w:rPr>
        <w:instrText>tbn</w:instrText>
      </w:r>
      <w:r w:rsidRPr="00D91CA6">
        <w:rPr>
          <w:rFonts w:ascii="Times New Roman" w:eastAsia="Times New Roman" w:hAnsi="Times New Roman" w:cs="Times New Roman"/>
          <w:lang w:eastAsia="en-GB"/>
        </w:rPr>
        <w:instrText>:</w:instrText>
      </w:r>
      <w:r w:rsidRPr="00C8119C">
        <w:rPr>
          <w:rFonts w:ascii="Times New Roman" w:eastAsia="Times New Roman" w:hAnsi="Times New Roman" w:cs="Times New Roman"/>
          <w:lang w:val="en-US" w:eastAsia="en-GB"/>
        </w:rPr>
        <w:instrText>ANd</w:instrText>
      </w:r>
      <w:r w:rsidRPr="00D91CA6">
        <w:rPr>
          <w:rFonts w:ascii="Times New Roman" w:eastAsia="Times New Roman" w:hAnsi="Times New Roman" w:cs="Times New Roman"/>
          <w:lang w:eastAsia="en-GB"/>
        </w:rPr>
        <w:instrText>9</w:instrText>
      </w:r>
      <w:r w:rsidRPr="00C8119C">
        <w:rPr>
          <w:rFonts w:ascii="Times New Roman" w:eastAsia="Times New Roman" w:hAnsi="Times New Roman" w:cs="Times New Roman"/>
          <w:lang w:val="en-US" w:eastAsia="en-GB"/>
        </w:rPr>
        <w:instrText>GcQcDYIs</w:instrText>
      </w:r>
      <w:r w:rsidRPr="00D91CA6">
        <w:rPr>
          <w:rFonts w:ascii="Times New Roman" w:eastAsia="Times New Roman" w:hAnsi="Times New Roman" w:cs="Times New Roman"/>
          <w:lang w:eastAsia="en-GB"/>
        </w:rPr>
        <w:instrText>8-</w:instrText>
      </w:r>
      <w:r w:rsidRPr="00C8119C">
        <w:rPr>
          <w:rFonts w:ascii="Times New Roman" w:eastAsia="Times New Roman" w:hAnsi="Times New Roman" w:cs="Times New Roman"/>
          <w:lang w:val="en-US" w:eastAsia="en-GB"/>
        </w:rPr>
        <w:instrText>Rf</w:instrText>
      </w:r>
      <w:r w:rsidRPr="00D91CA6">
        <w:rPr>
          <w:rFonts w:ascii="Times New Roman" w:eastAsia="Times New Roman" w:hAnsi="Times New Roman" w:cs="Times New Roman"/>
          <w:lang w:eastAsia="en-GB"/>
        </w:rPr>
        <w:instrText>99</w:instrText>
      </w:r>
      <w:r w:rsidRPr="00C8119C">
        <w:rPr>
          <w:rFonts w:ascii="Times New Roman" w:eastAsia="Times New Roman" w:hAnsi="Times New Roman" w:cs="Times New Roman"/>
          <w:lang w:val="en-US" w:eastAsia="en-GB"/>
        </w:rPr>
        <w:instrText>WCGSlpNh</w:instrText>
      </w:r>
      <w:r w:rsidRPr="00D91CA6">
        <w:rPr>
          <w:rFonts w:ascii="Times New Roman" w:eastAsia="Times New Roman" w:hAnsi="Times New Roman" w:cs="Times New Roman"/>
          <w:lang w:eastAsia="en-GB"/>
        </w:rPr>
        <w:instrText>4</w:instrText>
      </w:r>
      <w:r w:rsidRPr="00C8119C">
        <w:rPr>
          <w:rFonts w:ascii="Times New Roman" w:eastAsia="Times New Roman" w:hAnsi="Times New Roman" w:cs="Times New Roman"/>
          <w:lang w:val="en-US" w:eastAsia="en-GB"/>
        </w:rPr>
        <w:instrText>ihqpaHL</w:instrText>
      </w:r>
      <w:r w:rsidRPr="00D91CA6">
        <w:rPr>
          <w:rFonts w:ascii="Times New Roman" w:eastAsia="Times New Roman" w:hAnsi="Times New Roman" w:cs="Times New Roman"/>
          <w:lang w:eastAsia="en-GB"/>
        </w:rPr>
        <w:instrText>5</w:instrText>
      </w:r>
      <w:r w:rsidRPr="00C8119C">
        <w:rPr>
          <w:rFonts w:ascii="Times New Roman" w:eastAsia="Times New Roman" w:hAnsi="Times New Roman" w:cs="Times New Roman"/>
          <w:lang w:val="en-US" w:eastAsia="en-GB"/>
        </w:rPr>
        <w:instrText>WTHbRZg</w:instrText>
      </w:r>
      <w:r w:rsidRPr="00D91CA6">
        <w:rPr>
          <w:rFonts w:ascii="Times New Roman" w:eastAsia="Times New Roman" w:hAnsi="Times New Roman" w:cs="Times New Roman"/>
          <w:lang w:eastAsia="en-GB"/>
        </w:rPr>
        <w:instrText>&amp;</w:instrText>
      </w:r>
      <w:r w:rsidRPr="00C8119C">
        <w:rPr>
          <w:rFonts w:ascii="Times New Roman" w:eastAsia="Times New Roman" w:hAnsi="Times New Roman" w:cs="Times New Roman"/>
          <w:lang w:val="en-US" w:eastAsia="en-GB"/>
        </w:rPr>
        <w:instrText>usqp</w:instrText>
      </w:r>
      <w:r w:rsidRPr="00D91CA6">
        <w:rPr>
          <w:rFonts w:ascii="Times New Roman" w:eastAsia="Times New Roman" w:hAnsi="Times New Roman" w:cs="Times New Roman"/>
          <w:lang w:eastAsia="en-GB"/>
        </w:rPr>
        <w:instrText>=</w:instrText>
      </w:r>
      <w:r w:rsidRPr="00C8119C">
        <w:rPr>
          <w:rFonts w:ascii="Times New Roman" w:eastAsia="Times New Roman" w:hAnsi="Times New Roman" w:cs="Times New Roman"/>
          <w:lang w:val="en-US" w:eastAsia="en-GB"/>
        </w:rPr>
        <w:instrText>CAU</w:instrText>
      </w:r>
      <w:r w:rsidRPr="00D91CA6">
        <w:rPr>
          <w:rFonts w:ascii="Times New Roman" w:eastAsia="Times New Roman" w:hAnsi="Times New Roman" w:cs="Times New Roman"/>
          <w:lang w:eastAsia="en-GB"/>
        </w:rPr>
        <w:instrText xml:space="preserve">" \* </w:instrText>
      </w:r>
      <w:r w:rsidRPr="00C8119C">
        <w:rPr>
          <w:rFonts w:ascii="Times New Roman" w:eastAsia="Times New Roman" w:hAnsi="Times New Roman" w:cs="Times New Roman"/>
          <w:lang w:val="en-US" w:eastAsia="en-GB"/>
        </w:rPr>
        <w:instrText>MERGEFORMATINET</w:instrText>
      </w:r>
      <w:r w:rsidRPr="00D91CA6">
        <w:rPr>
          <w:rFonts w:ascii="Times New Roman" w:eastAsia="Times New Roman" w:hAnsi="Times New Roman" w:cs="Times New Roman"/>
          <w:lang w:eastAsia="en-GB"/>
        </w:rPr>
        <w:instrText xml:space="preserve"> </w:instrText>
      </w:r>
      <w:r w:rsidRPr="00080D91">
        <w:rPr>
          <w:rFonts w:ascii="Times New Roman" w:eastAsia="Times New Roman" w:hAnsi="Times New Roman" w:cs="Times New Roman"/>
          <w:lang w:eastAsia="en-GB"/>
        </w:rPr>
        <w:fldChar w:fldCharType="end"/>
      </w:r>
    </w:p>
    <w:p w14:paraId="430A2F9B" w14:textId="77777777" w:rsidR="00655D5D" w:rsidRDefault="00655D5D" w:rsidP="00655D5D">
      <w:pPr>
        <w:jc w:val="both"/>
        <w:rPr>
          <w:rFonts w:ascii="Calibri" w:eastAsia="Calibri" w:hAnsi="Calibri" w:cs="Arial"/>
          <w:i/>
          <w:iCs/>
          <w:sz w:val="20"/>
          <w:szCs w:val="20"/>
        </w:rPr>
      </w:pPr>
    </w:p>
    <w:p w14:paraId="7B220C51" w14:textId="77777777" w:rsidR="004812DC" w:rsidRPr="00B47865" w:rsidRDefault="004812DC" w:rsidP="00655D5D">
      <w:pPr>
        <w:jc w:val="both"/>
        <w:rPr>
          <w:rFonts w:ascii="Calibri" w:eastAsia="Calibri" w:hAnsi="Calibri" w:cs="Arial"/>
          <w:i/>
          <w:iCs/>
          <w:sz w:val="20"/>
          <w:szCs w:val="20"/>
        </w:rPr>
      </w:pPr>
    </w:p>
    <w:p w14:paraId="7F606BA8" w14:textId="5D475D7F" w:rsidR="001858E1" w:rsidRPr="00384BAB" w:rsidRDefault="00686CDE" w:rsidP="00982FC3">
      <w:pPr>
        <w:jc w:val="both"/>
        <w:rPr>
          <w:rFonts w:ascii="Calibri" w:eastAsia="Calibri" w:hAnsi="Calibri" w:cs="Arial"/>
          <w:i/>
          <w:iCs/>
          <w:sz w:val="20"/>
          <w:szCs w:val="20"/>
        </w:rPr>
      </w:pPr>
      <w:r w:rsidRPr="00384BAB">
        <w:rPr>
          <w:rFonts w:ascii="Calibri" w:eastAsia="Calibri" w:hAnsi="Calibri" w:cs="Arial"/>
          <w:i/>
          <w:iCs/>
          <w:sz w:val="20"/>
          <w:szCs w:val="20"/>
        </w:rPr>
        <w:t>Η nvisionist είναι μία καινοτόμος Ελληνική start-up υψηλής τεχνολογίας η οποία ειδικεύεται σε εφαρμοσμένες</w:t>
      </w:r>
      <w:r w:rsidR="00E86DAA" w:rsidRPr="00384BAB">
        <w:rPr>
          <w:rFonts w:ascii="Calibri" w:eastAsia="Calibri" w:hAnsi="Calibri" w:cs="Arial"/>
          <w:i/>
          <w:iCs/>
          <w:sz w:val="20"/>
          <w:szCs w:val="20"/>
        </w:rPr>
        <w:t>, προηγμένες</w:t>
      </w:r>
      <w:r w:rsidRPr="00384BAB">
        <w:rPr>
          <w:rFonts w:ascii="Calibri" w:eastAsia="Calibri" w:hAnsi="Calibri" w:cs="Arial"/>
          <w:i/>
          <w:iCs/>
          <w:sz w:val="20"/>
          <w:szCs w:val="20"/>
        </w:rPr>
        <w:t xml:space="preserve"> ψηφιακ</w:t>
      </w:r>
      <w:r w:rsidR="00E86DAA" w:rsidRPr="00384BAB">
        <w:rPr>
          <w:rFonts w:ascii="Calibri" w:eastAsia="Calibri" w:hAnsi="Calibri" w:cs="Arial"/>
          <w:i/>
          <w:iCs/>
          <w:sz w:val="20"/>
          <w:szCs w:val="20"/>
        </w:rPr>
        <w:t>ές</w:t>
      </w:r>
      <w:r w:rsidRPr="00384BAB">
        <w:rPr>
          <w:rFonts w:ascii="Calibri" w:eastAsia="Calibri" w:hAnsi="Calibri" w:cs="Arial"/>
          <w:i/>
          <w:iCs/>
          <w:sz w:val="20"/>
          <w:szCs w:val="20"/>
        </w:rPr>
        <w:t xml:space="preserve"> </w:t>
      </w:r>
      <w:r w:rsidR="00E86DAA" w:rsidRPr="00384BAB">
        <w:rPr>
          <w:rFonts w:ascii="Calibri" w:eastAsia="Calibri" w:hAnsi="Calibri" w:cs="Arial"/>
          <w:i/>
          <w:iCs/>
          <w:sz w:val="20"/>
          <w:szCs w:val="20"/>
        </w:rPr>
        <w:t>λύσεις</w:t>
      </w:r>
      <w:r w:rsidRPr="00384BAB">
        <w:rPr>
          <w:rFonts w:ascii="Calibri" w:eastAsia="Calibri" w:hAnsi="Calibri" w:cs="Arial"/>
          <w:i/>
          <w:iCs/>
          <w:sz w:val="20"/>
          <w:szCs w:val="20"/>
        </w:rPr>
        <w:t xml:space="preserve"> με βάση την Τεχνητή Νοημοσύνη (AI) και τη Μηχανική Μάθηση (Machine learning). Είναι κατασκευαστής του καινοτόμου συστήματος  nvbird®️ το οποίο αποτελεί μια πρωτοπόρο, ολοκληρωμένη λύση που βρίσκεται στην αιχμή της παγκόσμιας τεχνολογίας με εφαρμογή στην Αιολική Ενέργεια και με σημαντικά οφέλη για το περιβάλλον, με μοναδικές διακρίσεις και αναγνώριση από τους </w:t>
      </w:r>
      <w:r w:rsidR="007D4D8C" w:rsidRPr="00384BAB">
        <w:rPr>
          <w:rFonts w:ascii="Calibri" w:eastAsia="Calibri" w:hAnsi="Calibri" w:cs="Arial"/>
          <w:i/>
          <w:iCs/>
          <w:sz w:val="20"/>
          <w:szCs w:val="20"/>
        </w:rPr>
        <w:t xml:space="preserve">ηγέτες </w:t>
      </w:r>
      <w:r w:rsidRPr="00384BAB">
        <w:rPr>
          <w:rFonts w:ascii="Calibri" w:eastAsia="Calibri" w:hAnsi="Calibri" w:cs="Arial"/>
          <w:i/>
          <w:iCs/>
          <w:sz w:val="20"/>
          <w:szCs w:val="20"/>
        </w:rPr>
        <w:t xml:space="preserve">της παγκόσμιας κοινότητας, </w:t>
      </w:r>
      <w:r w:rsidR="007D4D8C" w:rsidRPr="00384BAB">
        <w:rPr>
          <w:rFonts w:ascii="Calibri" w:eastAsia="Calibri" w:hAnsi="Calibri" w:cs="Arial"/>
          <w:i/>
          <w:iCs/>
          <w:sz w:val="20"/>
          <w:szCs w:val="20"/>
        </w:rPr>
        <w:t>καθώς</w:t>
      </w:r>
      <w:r w:rsidRPr="00384BAB">
        <w:rPr>
          <w:rFonts w:ascii="Calibri" w:eastAsia="Calibri" w:hAnsi="Calibri" w:cs="Arial"/>
          <w:i/>
          <w:iCs/>
          <w:sz w:val="20"/>
          <w:szCs w:val="20"/>
        </w:rPr>
        <w:t xml:space="preserve"> το nvbird®️ δίνει υπεραξία στην Αιολική Ενέργεια. Εφαρμόζεται σε αιολικά πάρκα για την παρακολούθηση </w:t>
      </w:r>
      <w:r w:rsidR="007D4D8C" w:rsidRPr="00384BAB">
        <w:rPr>
          <w:rFonts w:ascii="Calibri" w:eastAsia="Calibri" w:hAnsi="Calibri" w:cs="Arial"/>
          <w:i/>
          <w:iCs/>
          <w:sz w:val="20"/>
          <w:szCs w:val="20"/>
        </w:rPr>
        <w:t xml:space="preserve">και προστασία των σπάνιων </w:t>
      </w:r>
      <w:r w:rsidRPr="00384BAB">
        <w:rPr>
          <w:rFonts w:ascii="Calibri" w:eastAsia="Calibri" w:hAnsi="Calibri" w:cs="Arial"/>
          <w:i/>
          <w:iCs/>
          <w:sz w:val="20"/>
          <w:szCs w:val="20"/>
        </w:rPr>
        <w:t xml:space="preserve">πτηνών </w:t>
      </w:r>
      <w:r w:rsidR="007D4D8C" w:rsidRPr="00384BAB">
        <w:rPr>
          <w:rFonts w:ascii="Calibri" w:eastAsia="Calibri" w:hAnsi="Calibri" w:cs="Arial"/>
          <w:i/>
          <w:iCs/>
          <w:sz w:val="20"/>
          <w:szCs w:val="20"/>
        </w:rPr>
        <w:t>καθώς και για τη βελτιστοποίηση της παραγωγικότητας των αιολικών πάρκων,  ενσωματώνοντας</w:t>
      </w:r>
      <w:r w:rsidRPr="00384BAB">
        <w:rPr>
          <w:rFonts w:ascii="Calibri" w:eastAsia="Calibri" w:hAnsi="Calibri" w:cs="Arial"/>
          <w:i/>
          <w:iCs/>
          <w:sz w:val="20"/>
          <w:szCs w:val="20"/>
        </w:rPr>
        <w:t xml:space="preserve"> υπερσύγχρονο εξοπλισμό, λογισμικό καθώς και πλατφόρμα Τεχνητής Νοημοσύνης και Μηχανικής Μάθησης. Η nvisionist είναι μέλος της </w:t>
      </w:r>
      <w:r w:rsidRPr="00384BAB">
        <w:rPr>
          <w:rFonts w:ascii="Calibri" w:eastAsia="Calibri" w:hAnsi="Calibri" w:cs="Arial"/>
          <w:b/>
          <w:bCs/>
          <w:i/>
          <w:iCs/>
          <w:sz w:val="20"/>
          <w:szCs w:val="20"/>
        </w:rPr>
        <w:t>ΕΛΕΤΑΕΝ</w:t>
      </w:r>
      <w:r w:rsidRPr="00384BAB">
        <w:rPr>
          <w:rFonts w:ascii="Calibri" w:eastAsia="Calibri" w:hAnsi="Calibri" w:cs="Arial"/>
          <w:i/>
          <w:iCs/>
          <w:sz w:val="20"/>
          <w:szCs w:val="20"/>
        </w:rPr>
        <w:t xml:space="preserve"> (Ελληνική Επιστημονική Ένωση Αιολικής Ενέργειας) μέλος της </w:t>
      </w:r>
      <w:r w:rsidRPr="00384BAB">
        <w:rPr>
          <w:rFonts w:ascii="Calibri" w:eastAsia="Calibri" w:hAnsi="Calibri" w:cs="Arial"/>
          <w:b/>
          <w:bCs/>
          <w:i/>
          <w:iCs/>
          <w:sz w:val="20"/>
          <w:szCs w:val="20"/>
        </w:rPr>
        <w:t>Wind Europe</w:t>
      </w:r>
      <w:r w:rsidRPr="00384BAB">
        <w:rPr>
          <w:rFonts w:ascii="Calibri" w:eastAsia="Calibri" w:hAnsi="Calibri" w:cs="Arial"/>
          <w:i/>
          <w:iCs/>
          <w:sz w:val="20"/>
          <w:szCs w:val="20"/>
        </w:rPr>
        <w:t xml:space="preserve">, όπως επίσης μέλος του </w:t>
      </w:r>
      <w:r w:rsidRPr="00384BAB">
        <w:rPr>
          <w:rFonts w:ascii="Calibri" w:eastAsia="Calibri" w:hAnsi="Calibri" w:cs="Arial"/>
          <w:b/>
          <w:bCs/>
          <w:i/>
          <w:iCs/>
          <w:sz w:val="20"/>
          <w:szCs w:val="20"/>
        </w:rPr>
        <w:t>ΣΕΠΕ</w:t>
      </w:r>
      <w:r w:rsidRPr="00384BAB">
        <w:rPr>
          <w:rFonts w:ascii="Calibri" w:eastAsia="Calibri" w:hAnsi="Calibri" w:cs="Arial"/>
          <w:i/>
          <w:iCs/>
          <w:sz w:val="20"/>
          <w:szCs w:val="20"/>
        </w:rPr>
        <w:t xml:space="preserve"> (Σύνδεσμος Επιχειρήσεων Πληροφορικής &amp; Επικοινωνιών Ελλάδας)</w:t>
      </w:r>
      <w:r w:rsidR="00A93D40" w:rsidRPr="00384BAB">
        <w:rPr>
          <w:rFonts w:ascii="Calibri" w:eastAsia="Calibri" w:hAnsi="Calibri" w:cs="Arial"/>
          <w:i/>
          <w:iCs/>
          <w:sz w:val="20"/>
          <w:szCs w:val="20"/>
        </w:rPr>
        <w:t xml:space="preserve">, </w:t>
      </w:r>
      <w:r w:rsidR="00BD12F3" w:rsidRPr="00384BAB">
        <w:rPr>
          <w:rFonts w:ascii="Calibri" w:eastAsia="Calibri" w:hAnsi="Calibri" w:cs="Arial"/>
          <w:i/>
          <w:iCs/>
          <w:sz w:val="20"/>
          <w:szCs w:val="20"/>
        </w:rPr>
        <w:t xml:space="preserve">του </w:t>
      </w:r>
      <w:r w:rsidR="00BD12F3" w:rsidRPr="00384BAB">
        <w:rPr>
          <w:rFonts w:ascii="Calibri" w:eastAsia="Calibri" w:hAnsi="Calibri" w:cs="Arial"/>
          <w:b/>
          <w:bCs/>
          <w:i/>
          <w:iCs/>
          <w:sz w:val="20"/>
          <w:szCs w:val="20"/>
        </w:rPr>
        <w:t>ΣΕΒ</w:t>
      </w:r>
      <w:r w:rsidR="00BD12F3" w:rsidRPr="00384BAB">
        <w:rPr>
          <w:rFonts w:ascii="Calibri" w:eastAsia="Calibri" w:hAnsi="Calibri" w:cs="Arial"/>
          <w:i/>
          <w:iCs/>
          <w:sz w:val="20"/>
          <w:szCs w:val="20"/>
        </w:rPr>
        <w:t xml:space="preserve"> (Σύνδεσμος Επιχειρήσεων και Βιομηχανιών)</w:t>
      </w:r>
      <w:r w:rsidR="00A93D40" w:rsidRPr="00384BAB">
        <w:rPr>
          <w:rFonts w:ascii="Calibri" w:eastAsia="Calibri" w:hAnsi="Calibri" w:cs="Arial"/>
          <w:i/>
          <w:iCs/>
          <w:sz w:val="20"/>
          <w:szCs w:val="20"/>
        </w:rPr>
        <w:t xml:space="preserve"> και της </w:t>
      </w:r>
      <w:r w:rsidR="00A93D40" w:rsidRPr="00384BAB">
        <w:rPr>
          <w:rFonts w:ascii="Calibri" w:eastAsia="Calibri" w:hAnsi="Calibri" w:cs="Arial"/>
          <w:b/>
          <w:bCs/>
          <w:i/>
          <w:iCs/>
          <w:sz w:val="20"/>
          <w:szCs w:val="20"/>
        </w:rPr>
        <w:t>HETiA</w:t>
      </w:r>
      <w:r w:rsidRPr="00384BAB">
        <w:rPr>
          <w:rFonts w:ascii="Calibri" w:eastAsia="Calibri" w:hAnsi="Calibri" w:cs="Arial"/>
          <w:i/>
          <w:iCs/>
          <w:sz w:val="20"/>
          <w:szCs w:val="20"/>
        </w:rPr>
        <w:t>.</w:t>
      </w:r>
    </w:p>
    <w:sectPr w:rsidR="001858E1" w:rsidRPr="00384BAB" w:rsidSect="009D3745">
      <w:headerReference w:type="even" r:id="rId25"/>
      <w:headerReference w:type="default" r:id="rId26"/>
      <w:footerReference w:type="even" r:id="rId27"/>
      <w:footerReference w:type="default" r:id="rId28"/>
      <w:headerReference w:type="first" r:id="rId29"/>
      <w:footerReference w:type="first" r:id="rId30"/>
      <w:pgSz w:w="11906" w:h="16838"/>
      <w:pgMar w:top="1152" w:right="1440" w:bottom="288"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30DC" w14:textId="77777777" w:rsidR="009D3745" w:rsidRDefault="009D3745" w:rsidP="00C42FED">
      <w:r>
        <w:separator/>
      </w:r>
    </w:p>
  </w:endnote>
  <w:endnote w:type="continuationSeparator" w:id="0">
    <w:p w14:paraId="268A1137" w14:textId="77777777" w:rsidR="009D3745" w:rsidRDefault="009D3745" w:rsidP="00C4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3A7C" w14:textId="77777777" w:rsidR="00781A00" w:rsidRDefault="00781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7292" w14:textId="77777777" w:rsidR="0023739C" w:rsidRPr="008C2D28" w:rsidRDefault="00611A88" w:rsidP="0023739C">
    <w:pPr>
      <w:spacing w:before="2"/>
      <w:rPr>
        <w:rFonts w:ascii="Verdana" w:eastAsia="Verdana" w:hAnsi="Verdana" w:cs="Verdana"/>
        <w:b/>
        <w:sz w:val="13"/>
        <w:szCs w:val="22"/>
        <w:lang w:val="en-US"/>
      </w:rPr>
    </w:pPr>
    <w:hyperlink r:id="rId1" w:history="1">
      <w:r w:rsidR="0023739C" w:rsidRPr="008C2D28">
        <w:rPr>
          <w:rStyle w:val="Hyperlink"/>
          <w:rFonts w:ascii="Century Gothic" w:hAnsi="Century Gothic"/>
          <w:b/>
          <w:bCs/>
          <w:sz w:val="20"/>
          <w:szCs w:val="20"/>
          <w:lang w:val="en-US"/>
        </w:rPr>
        <w:t>www.nvisionist.com</w:t>
      </w:r>
    </w:hyperlink>
    <w:r w:rsidR="0023739C">
      <w:rPr>
        <w:rFonts w:ascii="Century Gothic" w:hAnsi="Century Gothic"/>
        <w:b/>
        <w:bCs/>
        <w:sz w:val="21"/>
        <w:szCs w:val="21"/>
        <w:lang w:val="en-US"/>
      </w:rPr>
      <w:t xml:space="preserve">    </w:t>
    </w:r>
    <w:r w:rsidR="0023739C" w:rsidRPr="008C2D28">
      <w:rPr>
        <w:rFonts w:ascii="Century Gothic" w:hAnsi="Century Gothic"/>
        <w:b/>
        <w:bCs/>
        <w:sz w:val="21"/>
        <w:szCs w:val="21"/>
        <w:lang w:val="en-US"/>
      </w:rPr>
      <w:t xml:space="preserve"> </w:t>
    </w:r>
    <w:r w:rsidR="0023739C" w:rsidRPr="008C2D28">
      <w:rPr>
        <w:rFonts w:ascii="Century Gothic" w:hAnsi="Century Gothic"/>
        <w:b/>
        <w:bCs/>
        <w:sz w:val="20"/>
        <w:szCs w:val="20"/>
        <w:lang w:val="en-US"/>
      </w:rPr>
      <w:t xml:space="preserve">#AddsValueToTheGreenEnergy </w:t>
    </w:r>
    <w:r w:rsidR="0023739C">
      <w:rPr>
        <w:rFonts w:ascii="Century Gothic" w:hAnsi="Century Gothic"/>
        <w:b/>
        <w:bCs/>
        <w:sz w:val="20"/>
        <w:szCs w:val="20"/>
        <w:lang w:val="en-US"/>
      </w:rPr>
      <w:t xml:space="preserve">   </w:t>
    </w:r>
    <w:r w:rsidR="0023739C">
      <w:rPr>
        <w:rFonts w:ascii="Segoe UI Symbol" w:eastAsia="Segoe UI Symbol" w:hAnsi="Segoe UI Symbol" w:cs="Verdana"/>
        <w:w w:val="80"/>
        <w:sz w:val="16"/>
        <w:szCs w:val="16"/>
        <w:lang w:val="en-US"/>
      </w:rPr>
      <w:t xml:space="preserve"> </w:t>
    </w:r>
    <w:r w:rsidR="0023739C" w:rsidRPr="008C2D28">
      <w:rPr>
        <w:rFonts w:ascii="Segoe UI Symbol" w:eastAsia="Segoe UI Symbol" w:hAnsi="Segoe UI Symbol" w:cs="Verdana"/>
        <w:w w:val="80"/>
        <w:sz w:val="16"/>
        <w:szCs w:val="16"/>
        <w:lang w:val="en-US"/>
      </w:rPr>
      <w:t>✉</w:t>
    </w:r>
    <w:r w:rsidR="0023739C" w:rsidRPr="008C2D28">
      <w:rPr>
        <w:rFonts w:ascii="Segoe UI Symbol" w:eastAsia="Segoe UI Symbol" w:hAnsi="Segoe UI Symbol" w:cs="Verdana"/>
        <w:spacing w:val="-9"/>
        <w:w w:val="80"/>
        <w:sz w:val="16"/>
        <w:szCs w:val="16"/>
        <w:lang w:val="en-US"/>
      </w:rPr>
      <w:t xml:space="preserve"> </w:t>
    </w:r>
    <w:r w:rsidR="0023739C" w:rsidRPr="007E5AFA">
      <w:rPr>
        <w:rFonts w:ascii="Verdana" w:eastAsia="Verdana" w:hAnsi="Verdana" w:cs="Verdana"/>
        <w:b/>
        <w:w w:val="80"/>
        <w:sz w:val="16"/>
        <w:szCs w:val="16"/>
      </w:rPr>
      <w:t>Λεωφ</w:t>
    </w:r>
    <w:r w:rsidR="0023739C" w:rsidRPr="008C2D28">
      <w:rPr>
        <w:rFonts w:ascii="Verdana" w:eastAsia="Verdana" w:hAnsi="Verdana" w:cs="Verdana"/>
        <w:b/>
        <w:w w:val="80"/>
        <w:sz w:val="16"/>
        <w:szCs w:val="16"/>
        <w:lang w:val="en-US"/>
      </w:rPr>
      <w:t>.</w:t>
    </w:r>
    <w:r w:rsidR="0023739C" w:rsidRPr="007E5AFA">
      <w:rPr>
        <w:rFonts w:ascii="Verdana" w:eastAsia="Verdana" w:hAnsi="Verdana" w:cs="Verdana"/>
        <w:b/>
        <w:w w:val="80"/>
        <w:sz w:val="16"/>
        <w:szCs w:val="16"/>
      </w:rPr>
      <w:t>Κηφισίας</w:t>
    </w:r>
    <w:r w:rsidR="0023739C" w:rsidRPr="008C2D28">
      <w:rPr>
        <w:rFonts w:ascii="Verdana" w:eastAsia="Verdana" w:hAnsi="Verdana" w:cs="Verdana"/>
        <w:b/>
        <w:spacing w:val="15"/>
        <w:w w:val="80"/>
        <w:sz w:val="16"/>
        <w:szCs w:val="16"/>
        <w:lang w:val="en-US"/>
      </w:rPr>
      <w:t xml:space="preserve"> </w:t>
    </w:r>
    <w:r w:rsidR="0023739C" w:rsidRPr="008C2D28">
      <w:rPr>
        <w:rFonts w:ascii="Verdana" w:eastAsia="Verdana" w:hAnsi="Verdana" w:cs="Verdana"/>
        <w:b/>
        <w:w w:val="80"/>
        <w:sz w:val="16"/>
        <w:szCs w:val="16"/>
        <w:lang w:val="en-US"/>
      </w:rPr>
      <w:t>44,</w:t>
    </w:r>
    <w:r w:rsidR="0023739C" w:rsidRPr="008C2D28">
      <w:rPr>
        <w:rFonts w:ascii="Verdana" w:eastAsia="Verdana" w:hAnsi="Verdana" w:cs="Verdana"/>
        <w:b/>
        <w:spacing w:val="16"/>
        <w:w w:val="80"/>
        <w:sz w:val="16"/>
        <w:szCs w:val="16"/>
        <w:lang w:val="en-US"/>
      </w:rPr>
      <w:t xml:space="preserve"> </w:t>
    </w:r>
    <w:r w:rsidR="0023739C" w:rsidRPr="008C2D28">
      <w:rPr>
        <w:rFonts w:ascii="Verdana" w:eastAsia="Verdana" w:hAnsi="Verdana" w:cs="Verdana"/>
        <w:b/>
        <w:w w:val="80"/>
        <w:sz w:val="16"/>
        <w:szCs w:val="16"/>
        <w:lang w:val="en-US"/>
      </w:rPr>
      <w:t>15125,</w:t>
    </w:r>
    <w:r w:rsidR="0023739C" w:rsidRPr="008C2D28">
      <w:rPr>
        <w:rFonts w:ascii="Verdana" w:eastAsia="Verdana" w:hAnsi="Verdana" w:cs="Verdana"/>
        <w:b/>
        <w:spacing w:val="15"/>
        <w:w w:val="80"/>
        <w:sz w:val="16"/>
        <w:szCs w:val="16"/>
        <w:lang w:val="en-US"/>
      </w:rPr>
      <w:t xml:space="preserve"> </w:t>
    </w:r>
    <w:r w:rsidR="0023739C" w:rsidRPr="007E5AFA">
      <w:rPr>
        <w:rFonts w:ascii="Segoe UI Symbol" w:eastAsia="Segoe UI Symbol" w:hAnsi="Segoe UI Symbol" w:cs="Verdana"/>
        <w:w w:val="80"/>
        <w:sz w:val="16"/>
        <w:szCs w:val="16"/>
      </w:rPr>
      <w:t>📞</w:t>
    </w:r>
    <w:r w:rsidR="0023739C" w:rsidRPr="008C2D28">
      <w:rPr>
        <w:rFonts w:ascii="Verdana" w:eastAsia="Verdana" w:hAnsi="Verdana" w:cs="Verdana"/>
        <w:b/>
        <w:w w:val="80"/>
        <w:sz w:val="16"/>
        <w:szCs w:val="16"/>
        <w:lang w:val="en-US"/>
      </w:rPr>
      <w:t>+30</w:t>
    </w:r>
    <w:r w:rsidR="0023739C" w:rsidRPr="008C2D28">
      <w:rPr>
        <w:rFonts w:ascii="Verdana" w:eastAsia="Verdana" w:hAnsi="Verdana" w:cs="Verdana"/>
        <w:b/>
        <w:spacing w:val="16"/>
        <w:w w:val="80"/>
        <w:sz w:val="16"/>
        <w:szCs w:val="16"/>
        <w:lang w:val="en-US"/>
      </w:rPr>
      <w:t xml:space="preserve"> </w:t>
    </w:r>
    <w:r w:rsidR="0023739C" w:rsidRPr="008C2D28">
      <w:rPr>
        <w:rFonts w:ascii="Verdana" w:eastAsia="Verdana" w:hAnsi="Verdana" w:cs="Verdana"/>
        <w:b/>
        <w:w w:val="80"/>
        <w:sz w:val="16"/>
        <w:szCs w:val="16"/>
        <w:lang w:val="en-US"/>
      </w:rPr>
      <w:t>2103008269</w:t>
    </w:r>
  </w:p>
  <w:p w14:paraId="48B20542" w14:textId="77777777" w:rsidR="0023739C" w:rsidRPr="008C2D28" w:rsidRDefault="0023739C" w:rsidP="0023739C">
    <w:pPr>
      <w:pStyle w:val="Footer"/>
      <w:jc w:val="center"/>
      <w:rPr>
        <w:rFonts w:ascii="Century Gothic" w:hAnsi="Century Gothic"/>
        <w:b/>
        <w:bCs/>
        <w:sz w:val="22"/>
        <w:szCs w:val="22"/>
        <w:lang w:val="en-US"/>
      </w:rPr>
    </w:pPr>
  </w:p>
  <w:p w14:paraId="1B5E623A" w14:textId="159277AA" w:rsidR="00EA6DC6" w:rsidRPr="00E76BC7" w:rsidRDefault="00EA6DC6" w:rsidP="00E76BC7">
    <w:pPr>
      <w:pStyle w:val="Footer"/>
      <w:jc w:val="center"/>
      <w:rPr>
        <w:rFonts w:ascii="Century Gothic" w:hAnsi="Century Gothic"/>
        <w:b/>
        <w:bC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699F" w14:textId="77777777" w:rsidR="00781A00" w:rsidRDefault="00781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F949" w14:textId="77777777" w:rsidR="009D3745" w:rsidRDefault="009D3745" w:rsidP="00C42FED">
      <w:r>
        <w:separator/>
      </w:r>
    </w:p>
  </w:footnote>
  <w:footnote w:type="continuationSeparator" w:id="0">
    <w:p w14:paraId="25C8070F" w14:textId="77777777" w:rsidR="009D3745" w:rsidRDefault="009D3745" w:rsidP="00C4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25F7" w14:textId="77777777" w:rsidR="00781A00" w:rsidRDefault="00781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0E24" w14:textId="4181F478" w:rsidR="00C42FED" w:rsidRDefault="00153DA3">
    <w:pPr>
      <w:pStyle w:val="Header"/>
    </w:pPr>
    <w:r>
      <w:rPr>
        <w:noProof/>
      </w:rPr>
      <w:drawing>
        <wp:inline distT="0" distB="0" distL="0" distR="0" wp14:anchorId="4FD277A8" wp14:editId="58454025">
          <wp:extent cx="1045845" cy="736600"/>
          <wp:effectExtent l="0" t="0" r="0" b="0"/>
          <wp:docPr id="347117091" name="Picture 347117091"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3.png" descr="A picture containing logo&#10;&#10;Description automatically generated"/>
                  <pic:cNvPicPr/>
                </pic:nvPicPr>
                <pic:blipFill>
                  <a:blip r:embed="rId1" cstate="print"/>
                  <a:stretch>
                    <a:fillRect/>
                  </a:stretch>
                </pic:blipFill>
                <pic:spPr>
                  <a:xfrm>
                    <a:off x="0" y="0"/>
                    <a:ext cx="1045845" cy="736600"/>
                  </a:xfrm>
                  <a:prstGeom prst="rect">
                    <a:avLst/>
                  </a:prstGeom>
                </pic:spPr>
              </pic:pic>
            </a:graphicData>
          </a:graphic>
        </wp:inline>
      </w:drawing>
    </w:r>
    <w:r w:rsidRPr="00153DA3">
      <w:rPr>
        <w:noProof/>
      </w:rPr>
      <w:t xml:space="preserve"> </w:t>
    </w:r>
    <w:r>
      <w:rPr>
        <w:noProof/>
      </w:rPr>
      <w:t xml:space="preserve">                                                                                                   </w:t>
    </w:r>
    <w:r>
      <w:rPr>
        <w:noProof/>
      </w:rPr>
      <w:drawing>
        <wp:inline distT="0" distB="0" distL="0" distR="0" wp14:anchorId="42D324A9" wp14:editId="39323279">
          <wp:extent cx="1126490" cy="495935"/>
          <wp:effectExtent l="0" t="0" r="0" b="0"/>
          <wp:docPr id="19796798" name="Picture 19796798"/>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2" cstate="print"/>
                  <a:stretch>
                    <a:fillRect/>
                  </a:stretch>
                </pic:blipFill>
                <pic:spPr>
                  <a:xfrm>
                    <a:off x="0" y="0"/>
                    <a:ext cx="1126490" cy="4959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4AC1" w14:textId="77777777" w:rsidR="00781A00" w:rsidRDefault="00781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0454"/>
    <w:multiLevelType w:val="hybridMultilevel"/>
    <w:tmpl w:val="80304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5A74D99"/>
    <w:multiLevelType w:val="hybridMultilevel"/>
    <w:tmpl w:val="525E5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627400">
    <w:abstractNumId w:val="0"/>
  </w:num>
  <w:num w:numId="2" w16cid:durableId="335500351">
    <w:abstractNumId w:val="0"/>
  </w:num>
  <w:num w:numId="3" w16cid:durableId="54351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01"/>
    <w:rsid w:val="00000ED9"/>
    <w:rsid w:val="00004962"/>
    <w:rsid w:val="00005EE8"/>
    <w:rsid w:val="00007032"/>
    <w:rsid w:val="000237C7"/>
    <w:rsid w:val="0002553E"/>
    <w:rsid w:val="0002792B"/>
    <w:rsid w:val="00032143"/>
    <w:rsid w:val="00032A0C"/>
    <w:rsid w:val="000401E7"/>
    <w:rsid w:val="000421EE"/>
    <w:rsid w:val="0004532F"/>
    <w:rsid w:val="0004595D"/>
    <w:rsid w:val="00057606"/>
    <w:rsid w:val="00057753"/>
    <w:rsid w:val="000618B0"/>
    <w:rsid w:val="0006590B"/>
    <w:rsid w:val="00066E98"/>
    <w:rsid w:val="00071F48"/>
    <w:rsid w:val="0007386E"/>
    <w:rsid w:val="000811B3"/>
    <w:rsid w:val="00086574"/>
    <w:rsid w:val="000908D0"/>
    <w:rsid w:val="00093387"/>
    <w:rsid w:val="00093FA0"/>
    <w:rsid w:val="000969EB"/>
    <w:rsid w:val="00097578"/>
    <w:rsid w:val="000C6CA1"/>
    <w:rsid w:val="000D212E"/>
    <w:rsid w:val="000D3A36"/>
    <w:rsid w:val="000D504B"/>
    <w:rsid w:val="000D5840"/>
    <w:rsid w:val="000E07F5"/>
    <w:rsid w:val="000E30E7"/>
    <w:rsid w:val="000E4F1A"/>
    <w:rsid w:val="000F00FF"/>
    <w:rsid w:val="00100321"/>
    <w:rsid w:val="0011033E"/>
    <w:rsid w:val="00113DD5"/>
    <w:rsid w:val="001145AD"/>
    <w:rsid w:val="00116775"/>
    <w:rsid w:val="001178A2"/>
    <w:rsid w:val="00121F64"/>
    <w:rsid w:val="00124364"/>
    <w:rsid w:val="00130F7C"/>
    <w:rsid w:val="0013550B"/>
    <w:rsid w:val="001355E6"/>
    <w:rsid w:val="00135B8B"/>
    <w:rsid w:val="001410C9"/>
    <w:rsid w:val="00143A51"/>
    <w:rsid w:val="0014449C"/>
    <w:rsid w:val="0014484B"/>
    <w:rsid w:val="0014793F"/>
    <w:rsid w:val="00147AEC"/>
    <w:rsid w:val="00153D83"/>
    <w:rsid w:val="00153DA3"/>
    <w:rsid w:val="00155B4D"/>
    <w:rsid w:val="0016265B"/>
    <w:rsid w:val="00162817"/>
    <w:rsid w:val="00164423"/>
    <w:rsid w:val="0016458C"/>
    <w:rsid w:val="00167935"/>
    <w:rsid w:val="00170C34"/>
    <w:rsid w:val="00171B9B"/>
    <w:rsid w:val="00184F07"/>
    <w:rsid w:val="001858E1"/>
    <w:rsid w:val="001906C3"/>
    <w:rsid w:val="0019449C"/>
    <w:rsid w:val="0019673C"/>
    <w:rsid w:val="001A08FC"/>
    <w:rsid w:val="001A2C81"/>
    <w:rsid w:val="001A2E94"/>
    <w:rsid w:val="001A6E85"/>
    <w:rsid w:val="001B4314"/>
    <w:rsid w:val="001C0E74"/>
    <w:rsid w:val="001C3614"/>
    <w:rsid w:val="001C4F61"/>
    <w:rsid w:val="001C678C"/>
    <w:rsid w:val="001E67EE"/>
    <w:rsid w:val="001F3E65"/>
    <w:rsid w:val="00201457"/>
    <w:rsid w:val="00203B65"/>
    <w:rsid w:val="00207798"/>
    <w:rsid w:val="00212FA3"/>
    <w:rsid w:val="0023739C"/>
    <w:rsid w:val="00241F08"/>
    <w:rsid w:val="00254AA4"/>
    <w:rsid w:val="00256ED7"/>
    <w:rsid w:val="002657AE"/>
    <w:rsid w:val="002716C3"/>
    <w:rsid w:val="00276068"/>
    <w:rsid w:val="00277122"/>
    <w:rsid w:val="00280EE9"/>
    <w:rsid w:val="00281314"/>
    <w:rsid w:val="00292FAA"/>
    <w:rsid w:val="0029424A"/>
    <w:rsid w:val="00295C6D"/>
    <w:rsid w:val="002A1BAA"/>
    <w:rsid w:val="002A38AC"/>
    <w:rsid w:val="002D10B2"/>
    <w:rsid w:val="002D2AA1"/>
    <w:rsid w:val="002E3193"/>
    <w:rsid w:val="002F059E"/>
    <w:rsid w:val="002F6689"/>
    <w:rsid w:val="002F6E80"/>
    <w:rsid w:val="003018B0"/>
    <w:rsid w:val="00307916"/>
    <w:rsid w:val="0032368B"/>
    <w:rsid w:val="0032491F"/>
    <w:rsid w:val="00325BAD"/>
    <w:rsid w:val="00335C9B"/>
    <w:rsid w:val="00341FE2"/>
    <w:rsid w:val="00343C84"/>
    <w:rsid w:val="00343D2C"/>
    <w:rsid w:val="0034430C"/>
    <w:rsid w:val="003460B8"/>
    <w:rsid w:val="00361FBE"/>
    <w:rsid w:val="003636ED"/>
    <w:rsid w:val="00374A60"/>
    <w:rsid w:val="00376BD6"/>
    <w:rsid w:val="00377C35"/>
    <w:rsid w:val="00384BAB"/>
    <w:rsid w:val="00386B68"/>
    <w:rsid w:val="00386F6E"/>
    <w:rsid w:val="00391E73"/>
    <w:rsid w:val="00392288"/>
    <w:rsid w:val="00396EAD"/>
    <w:rsid w:val="00396ED5"/>
    <w:rsid w:val="003A4867"/>
    <w:rsid w:val="003A6CBC"/>
    <w:rsid w:val="003B23BF"/>
    <w:rsid w:val="003B51E7"/>
    <w:rsid w:val="003B7693"/>
    <w:rsid w:val="003C2BA8"/>
    <w:rsid w:val="003C50A3"/>
    <w:rsid w:val="003C6559"/>
    <w:rsid w:val="003C73B3"/>
    <w:rsid w:val="003E2EDB"/>
    <w:rsid w:val="003E390A"/>
    <w:rsid w:val="003E65A0"/>
    <w:rsid w:val="003E72F3"/>
    <w:rsid w:val="003F4D64"/>
    <w:rsid w:val="004069B2"/>
    <w:rsid w:val="00415B0E"/>
    <w:rsid w:val="004179BE"/>
    <w:rsid w:val="00417AED"/>
    <w:rsid w:val="00421AEA"/>
    <w:rsid w:val="00426900"/>
    <w:rsid w:val="00435F3E"/>
    <w:rsid w:val="004412EE"/>
    <w:rsid w:val="0044271D"/>
    <w:rsid w:val="0045401A"/>
    <w:rsid w:val="00462AFB"/>
    <w:rsid w:val="004646DA"/>
    <w:rsid w:val="00465FEE"/>
    <w:rsid w:val="004673AE"/>
    <w:rsid w:val="004726A6"/>
    <w:rsid w:val="00473E88"/>
    <w:rsid w:val="004812DC"/>
    <w:rsid w:val="00481986"/>
    <w:rsid w:val="00482A7B"/>
    <w:rsid w:val="00482FC5"/>
    <w:rsid w:val="00485468"/>
    <w:rsid w:val="0049080B"/>
    <w:rsid w:val="004B0A3F"/>
    <w:rsid w:val="004B295E"/>
    <w:rsid w:val="004B5B9F"/>
    <w:rsid w:val="004C6CE4"/>
    <w:rsid w:val="004F04DB"/>
    <w:rsid w:val="004F1749"/>
    <w:rsid w:val="004F4ECA"/>
    <w:rsid w:val="005037CC"/>
    <w:rsid w:val="00504032"/>
    <w:rsid w:val="00505661"/>
    <w:rsid w:val="00522828"/>
    <w:rsid w:val="0053359E"/>
    <w:rsid w:val="005367CF"/>
    <w:rsid w:val="0054407A"/>
    <w:rsid w:val="005457F4"/>
    <w:rsid w:val="00553C17"/>
    <w:rsid w:val="0055437E"/>
    <w:rsid w:val="00560A13"/>
    <w:rsid w:val="00563715"/>
    <w:rsid w:val="00566949"/>
    <w:rsid w:val="005706C2"/>
    <w:rsid w:val="00570F30"/>
    <w:rsid w:val="00572218"/>
    <w:rsid w:val="00584C04"/>
    <w:rsid w:val="00592789"/>
    <w:rsid w:val="00593D41"/>
    <w:rsid w:val="00594354"/>
    <w:rsid w:val="00595B9C"/>
    <w:rsid w:val="005A27BF"/>
    <w:rsid w:val="005A7359"/>
    <w:rsid w:val="005B1B05"/>
    <w:rsid w:val="005B2EC4"/>
    <w:rsid w:val="005B5ABB"/>
    <w:rsid w:val="005B657D"/>
    <w:rsid w:val="005B67FE"/>
    <w:rsid w:val="005C213D"/>
    <w:rsid w:val="005C6D4F"/>
    <w:rsid w:val="005E0C12"/>
    <w:rsid w:val="005E292D"/>
    <w:rsid w:val="005E44FB"/>
    <w:rsid w:val="005F2B0E"/>
    <w:rsid w:val="005F5D9D"/>
    <w:rsid w:val="00606FBE"/>
    <w:rsid w:val="00607EFB"/>
    <w:rsid w:val="00611A88"/>
    <w:rsid w:val="00612862"/>
    <w:rsid w:val="00614825"/>
    <w:rsid w:val="00614849"/>
    <w:rsid w:val="00622CF9"/>
    <w:rsid w:val="006232DA"/>
    <w:rsid w:val="00623FBF"/>
    <w:rsid w:val="00626E86"/>
    <w:rsid w:val="0063154B"/>
    <w:rsid w:val="00642A70"/>
    <w:rsid w:val="00644A26"/>
    <w:rsid w:val="006467D0"/>
    <w:rsid w:val="00655D5D"/>
    <w:rsid w:val="0065713E"/>
    <w:rsid w:val="0066450E"/>
    <w:rsid w:val="006654B5"/>
    <w:rsid w:val="00667A6A"/>
    <w:rsid w:val="00681422"/>
    <w:rsid w:val="00686CDE"/>
    <w:rsid w:val="00695D74"/>
    <w:rsid w:val="006A6484"/>
    <w:rsid w:val="006A6B5D"/>
    <w:rsid w:val="006B258F"/>
    <w:rsid w:val="006C5C4D"/>
    <w:rsid w:val="006E30A3"/>
    <w:rsid w:val="006E539A"/>
    <w:rsid w:val="006F6702"/>
    <w:rsid w:val="006F7EDA"/>
    <w:rsid w:val="0070092F"/>
    <w:rsid w:val="00703E11"/>
    <w:rsid w:val="007071EB"/>
    <w:rsid w:val="00711E8A"/>
    <w:rsid w:val="00725A39"/>
    <w:rsid w:val="00726113"/>
    <w:rsid w:val="00726A0E"/>
    <w:rsid w:val="007426AF"/>
    <w:rsid w:val="00755E07"/>
    <w:rsid w:val="0076706F"/>
    <w:rsid w:val="007674FB"/>
    <w:rsid w:val="007703BC"/>
    <w:rsid w:val="00770690"/>
    <w:rsid w:val="00775001"/>
    <w:rsid w:val="00781A00"/>
    <w:rsid w:val="0078372F"/>
    <w:rsid w:val="007854C6"/>
    <w:rsid w:val="0078657E"/>
    <w:rsid w:val="00787941"/>
    <w:rsid w:val="007948BE"/>
    <w:rsid w:val="007A2DE3"/>
    <w:rsid w:val="007B2579"/>
    <w:rsid w:val="007B7F12"/>
    <w:rsid w:val="007B7F16"/>
    <w:rsid w:val="007C0AE0"/>
    <w:rsid w:val="007D0437"/>
    <w:rsid w:val="007D1439"/>
    <w:rsid w:val="007D4D8C"/>
    <w:rsid w:val="007D67D1"/>
    <w:rsid w:val="007E4500"/>
    <w:rsid w:val="007E490F"/>
    <w:rsid w:val="007E5AFA"/>
    <w:rsid w:val="007E6901"/>
    <w:rsid w:val="007F0323"/>
    <w:rsid w:val="007F52D5"/>
    <w:rsid w:val="007F5532"/>
    <w:rsid w:val="00806021"/>
    <w:rsid w:val="00815A2D"/>
    <w:rsid w:val="00821D44"/>
    <w:rsid w:val="00826968"/>
    <w:rsid w:val="00827B91"/>
    <w:rsid w:val="00827D34"/>
    <w:rsid w:val="00832EBE"/>
    <w:rsid w:val="0085095A"/>
    <w:rsid w:val="00854603"/>
    <w:rsid w:val="00856EA3"/>
    <w:rsid w:val="00856EB0"/>
    <w:rsid w:val="00864CBC"/>
    <w:rsid w:val="00870F7A"/>
    <w:rsid w:val="00875B3D"/>
    <w:rsid w:val="00881B23"/>
    <w:rsid w:val="00887BE1"/>
    <w:rsid w:val="00892D95"/>
    <w:rsid w:val="008A0404"/>
    <w:rsid w:val="008A0509"/>
    <w:rsid w:val="008B13A9"/>
    <w:rsid w:val="008B1D06"/>
    <w:rsid w:val="008B2001"/>
    <w:rsid w:val="008C086E"/>
    <w:rsid w:val="008C0FE6"/>
    <w:rsid w:val="008C49C7"/>
    <w:rsid w:val="008D0016"/>
    <w:rsid w:val="008D55DC"/>
    <w:rsid w:val="008E53C9"/>
    <w:rsid w:val="008E5D4C"/>
    <w:rsid w:val="008E7B49"/>
    <w:rsid w:val="008F15BD"/>
    <w:rsid w:val="008F4722"/>
    <w:rsid w:val="00901ECA"/>
    <w:rsid w:val="00902E65"/>
    <w:rsid w:val="0091108E"/>
    <w:rsid w:val="00911BE3"/>
    <w:rsid w:val="009138DB"/>
    <w:rsid w:val="00913FFA"/>
    <w:rsid w:val="00915116"/>
    <w:rsid w:val="00915BD9"/>
    <w:rsid w:val="00920298"/>
    <w:rsid w:val="00924650"/>
    <w:rsid w:val="00930F59"/>
    <w:rsid w:val="0093148A"/>
    <w:rsid w:val="00934AB3"/>
    <w:rsid w:val="0094370F"/>
    <w:rsid w:val="00945F0A"/>
    <w:rsid w:val="009477B0"/>
    <w:rsid w:val="009541CE"/>
    <w:rsid w:val="00954F0B"/>
    <w:rsid w:val="0096101C"/>
    <w:rsid w:val="009625C4"/>
    <w:rsid w:val="009646DA"/>
    <w:rsid w:val="009712D2"/>
    <w:rsid w:val="00971712"/>
    <w:rsid w:val="0097676C"/>
    <w:rsid w:val="00980469"/>
    <w:rsid w:val="00982C4B"/>
    <w:rsid w:val="00982FC3"/>
    <w:rsid w:val="00986C9C"/>
    <w:rsid w:val="0099130D"/>
    <w:rsid w:val="00992B1E"/>
    <w:rsid w:val="009943C8"/>
    <w:rsid w:val="00995CDD"/>
    <w:rsid w:val="009972FC"/>
    <w:rsid w:val="00997F6C"/>
    <w:rsid w:val="009A1A01"/>
    <w:rsid w:val="009A6C6A"/>
    <w:rsid w:val="009B2142"/>
    <w:rsid w:val="009B3329"/>
    <w:rsid w:val="009B54EB"/>
    <w:rsid w:val="009C1141"/>
    <w:rsid w:val="009C1ED3"/>
    <w:rsid w:val="009C70CF"/>
    <w:rsid w:val="009D1FD5"/>
    <w:rsid w:val="009D3745"/>
    <w:rsid w:val="009E2283"/>
    <w:rsid w:val="009E4873"/>
    <w:rsid w:val="009E5FDC"/>
    <w:rsid w:val="009E76CF"/>
    <w:rsid w:val="009F5471"/>
    <w:rsid w:val="009F64B1"/>
    <w:rsid w:val="009F741C"/>
    <w:rsid w:val="00A02E9A"/>
    <w:rsid w:val="00A03751"/>
    <w:rsid w:val="00A06475"/>
    <w:rsid w:val="00A1248F"/>
    <w:rsid w:val="00A24B9A"/>
    <w:rsid w:val="00A268FF"/>
    <w:rsid w:val="00A34E2A"/>
    <w:rsid w:val="00A355DA"/>
    <w:rsid w:val="00A3638E"/>
    <w:rsid w:val="00A40D62"/>
    <w:rsid w:val="00A41484"/>
    <w:rsid w:val="00A42F61"/>
    <w:rsid w:val="00A52FBA"/>
    <w:rsid w:val="00A5430B"/>
    <w:rsid w:val="00A54536"/>
    <w:rsid w:val="00A54DFB"/>
    <w:rsid w:val="00A64A95"/>
    <w:rsid w:val="00A65DF6"/>
    <w:rsid w:val="00A73D59"/>
    <w:rsid w:val="00A74DC3"/>
    <w:rsid w:val="00A80042"/>
    <w:rsid w:val="00A83B4B"/>
    <w:rsid w:val="00A84DCB"/>
    <w:rsid w:val="00A93D40"/>
    <w:rsid w:val="00A971B6"/>
    <w:rsid w:val="00AB0E68"/>
    <w:rsid w:val="00AB3B3A"/>
    <w:rsid w:val="00AB4192"/>
    <w:rsid w:val="00AC0A93"/>
    <w:rsid w:val="00AC24B6"/>
    <w:rsid w:val="00AC6347"/>
    <w:rsid w:val="00AD1CA1"/>
    <w:rsid w:val="00AD60FE"/>
    <w:rsid w:val="00AD64E3"/>
    <w:rsid w:val="00AF0CD4"/>
    <w:rsid w:val="00B04165"/>
    <w:rsid w:val="00B1255E"/>
    <w:rsid w:val="00B12D0B"/>
    <w:rsid w:val="00B15364"/>
    <w:rsid w:val="00B254FF"/>
    <w:rsid w:val="00B256E0"/>
    <w:rsid w:val="00B34FFB"/>
    <w:rsid w:val="00B436FF"/>
    <w:rsid w:val="00B43CED"/>
    <w:rsid w:val="00B47865"/>
    <w:rsid w:val="00B51B2B"/>
    <w:rsid w:val="00B52016"/>
    <w:rsid w:val="00B54153"/>
    <w:rsid w:val="00B724DB"/>
    <w:rsid w:val="00B72EF3"/>
    <w:rsid w:val="00B73EE8"/>
    <w:rsid w:val="00B763C5"/>
    <w:rsid w:val="00B86090"/>
    <w:rsid w:val="00B95290"/>
    <w:rsid w:val="00B97EDB"/>
    <w:rsid w:val="00BA6702"/>
    <w:rsid w:val="00BB1CEA"/>
    <w:rsid w:val="00BB4D30"/>
    <w:rsid w:val="00BC3922"/>
    <w:rsid w:val="00BC44C3"/>
    <w:rsid w:val="00BC46FC"/>
    <w:rsid w:val="00BD12F3"/>
    <w:rsid w:val="00BE7D82"/>
    <w:rsid w:val="00C23EF8"/>
    <w:rsid w:val="00C267E3"/>
    <w:rsid w:val="00C27153"/>
    <w:rsid w:val="00C27EFE"/>
    <w:rsid w:val="00C331FB"/>
    <w:rsid w:val="00C42009"/>
    <w:rsid w:val="00C42FED"/>
    <w:rsid w:val="00C44E63"/>
    <w:rsid w:val="00C45C74"/>
    <w:rsid w:val="00C51832"/>
    <w:rsid w:val="00C63AB2"/>
    <w:rsid w:val="00C63EE9"/>
    <w:rsid w:val="00C66462"/>
    <w:rsid w:val="00C67D71"/>
    <w:rsid w:val="00C77C63"/>
    <w:rsid w:val="00C8024F"/>
    <w:rsid w:val="00C84553"/>
    <w:rsid w:val="00C957FB"/>
    <w:rsid w:val="00C97DBC"/>
    <w:rsid w:val="00C97EE1"/>
    <w:rsid w:val="00CA0F7F"/>
    <w:rsid w:val="00CA1062"/>
    <w:rsid w:val="00CA2EA6"/>
    <w:rsid w:val="00CA402E"/>
    <w:rsid w:val="00CB2302"/>
    <w:rsid w:val="00CC402A"/>
    <w:rsid w:val="00CC5E3F"/>
    <w:rsid w:val="00CD2450"/>
    <w:rsid w:val="00CD3227"/>
    <w:rsid w:val="00CD5BF5"/>
    <w:rsid w:val="00CD6B28"/>
    <w:rsid w:val="00CE2CC3"/>
    <w:rsid w:val="00CE32CB"/>
    <w:rsid w:val="00CE5243"/>
    <w:rsid w:val="00CF4670"/>
    <w:rsid w:val="00D05E85"/>
    <w:rsid w:val="00D13CF7"/>
    <w:rsid w:val="00D1620F"/>
    <w:rsid w:val="00D17F4E"/>
    <w:rsid w:val="00D2173B"/>
    <w:rsid w:val="00D23C93"/>
    <w:rsid w:val="00D24764"/>
    <w:rsid w:val="00D30C11"/>
    <w:rsid w:val="00D32E06"/>
    <w:rsid w:val="00D43B5E"/>
    <w:rsid w:val="00D4492A"/>
    <w:rsid w:val="00D472A1"/>
    <w:rsid w:val="00D5352B"/>
    <w:rsid w:val="00D54409"/>
    <w:rsid w:val="00D556C0"/>
    <w:rsid w:val="00D56754"/>
    <w:rsid w:val="00D62603"/>
    <w:rsid w:val="00D6316B"/>
    <w:rsid w:val="00D638FF"/>
    <w:rsid w:val="00D642D5"/>
    <w:rsid w:val="00D67DA4"/>
    <w:rsid w:val="00D73DD0"/>
    <w:rsid w:val="00D7569C"/>
    <w:rsid w:val="00D75848"/>
    <w:rsid w:val="00D877C8"/>
    <w:rsid w:val="00D91CA6"/>
    <w:rsid w:val="00D9202F"/>
    <w:rsid w:val="00D92B10"/>
    <w:rsid w:val="00DA164B"/>
    <w:rsid w:val="00DA1EF9"/>
    <w:rsid w:val="00DB099E"/>
    <w:rsid w:val="00DB0D37"/>
    <w:rsid w:val="00DC0150"/>
    <w:rsid w:val="00DC62AA"/>
    <w:rsid w:val="00DE1689"/>
    <w:rsid w:val="00DF2250"/>
    <w:rsid w:val="00DF5BF4"/>
    <w:rsid w:val="00E02F53"/>
    <w:rsid w:val="00E03099"/>
    <w:rsid w:val="00E14D33"/>
    <w:rsid w:val="00E21FB3"/>
    <w:rsid w:val="00E24FFF"/>
    <w:rsid w:val="00E3771E"/>
    <w:rsid w:val="00E51A33"/>
    <w:rsid w:val="00E551AC"/>
    <w:rsid w:val="00E57E62"/>
    <w:rsid w:val="00E607CD"/>
    <w:rsid w:val="00E613C8"/>
    <w:rsid w:val="00E624D7"/>
    <w:rsid w:val="00E63B85"/>
    <w:rsid w:val="00E65DF2"/>
    <w:rsid w:val="00E677E2"/>
    <w:rsid w:val="00E765DF"/>
    <w:rsid w:val="00E769C6"/>
    <w:rsid w:val="00E76BC7"/>
    <w:rsid w:val="00E82897"/>
    <w:rsid w:val="00E82AD1"/>
    <w:rsid w:val="00E86DAA"/>
    <w:rsid w:val="00E955D3"/>
    <w:rsid w:val="00EA6DC6"/>
    <w:rsid w:val="00EA7C19"/>
    <w:rsid w:val="00EB3CFB"/>
    <w:rsid w:val="00EC79CF"/>
    <w:rsid w:val="00ED2F89"/>
    <w:rsid w:val="00ED3D41"/>
    <w:rsid w:val="00EE436D"/>
    <w:rsid w:val="00EF4BC0"/>
    <w:rsid w:val="00EF6D2C"/>
    <w:rsid w:val="00EF7EC7"/>
    <w:rsid w:val="00F01504"/>
    <w:rsid w:val="00F01A28"/>
    <w:rsid w:val="00F037DB"/>
    <w:rsid w:val="00F14882"/>
    <w:rsid w:val="00F40A23"/>
    <w:rsid w:val="00F4236A"/>
    <w:rsid w:val="00F43A38"/>
    <w:rsid w:val="00F63164"/>
    <w:rsid w:val="00F77E46"/>
    <w:rsid w:val="00F80C9E"/>
    <w:rsid w:val="00F84AE0"/>
    <w:rsid w:val="00F84D8A"/>
    <w:rsid w:val="00F8555D"/>
    <w:rsid w:val="00F9160F"/>
    <w:rsid w:val="00F91C60"/>
    <w:rsid w:val="00F9438B"/>
    <w:rsid w:val="00FA1200"/>
    <w:rsid w:val="00FA18CE"/>
    <w:rsid w:val="00FA3994"/>
    <w:rsid w:val="00FB7B2F"/>
    <w:rsid w:val="00FC14F8"/>
    <w:rsid w:val="00FC35DD"/>
    <w:rsid w:val="00FD0B82"/>
    <w:rsid w:val="00FD3AB3"/>
    <w:rsid w:val="00FE2BD5"/>
    <w:rsid w:val="00FE41A8"/>
    <w:rsid w:val="00FE523E"/>
    <w:rsid w:val="00FE6F54"/>
    <w:rsid w:val="00FF00E4"/>
    <w:rsid w:val="00FF016F"/>
    <w:rsid w:val="00FF19B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2F285"/>
  <w15:chartTrackingRefBased/>
  <w15:docId w15:val="{4BBADFAE-26DB-FD4F-A46E-38E43FEA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5001"/>
  </w:style>
  <w:style w:type="character" w:styleId="Hyperlink">
    <w:name w:val="Hyperlink"/>
    <w:basedOn w:val="DefaultParagraphFont"/>
    <w:uiPriority w:val="99"/>
    <w:unhideWhenUsed/>
    <w:rsid w:val="00775001"/>
    <w:rPr>
      <w:color w:val="0000FF"/>
      <w:u w:val="single"/>
    </w:rPr>
  </w:style>
  <w:style w:type="character" w:styleId="Strong">
    <w:name w:val="Strong"/>
    <w:basedOn w:val="DefaultParagraphFont"/>
    <w:uiPriority w:val="22"/>
    <w:qFormat/>
    <w:rsid w:val="00AC24B6"/>
    <w:rPr>
      <w:b/>
      <w:bCs/>
    </w:rPr>
  </w:style>
  <w:style w:type="character" w:styleId="UnresolvedMention">
    <w:name w:val="Unresolved Mention"/>
    <w:basedOn w:val="DefaultParagraphFont"/>
    <w:uiPriority w:val="99"/>
    <w:semiHidden/>
    <w:unhideWhenUsed/>
    <w:rsid w:val="000401E7"/>
    <w:rPr>
      <w:color w:val="605E5C"/>
      <w:shd w:val="clear" w:color="auto" w:fill="E1DFDD"/>
    </w:rPr>
  </w:style>
  <w:style w:type="character" w:styleId="FollowedHyperlink">
    <w:name w:val="FollowedHyperlink"/>
    <w:basedOn w:val="DefaultParagraphFont"/>
    <w:uiPriority w:val="99"/>
    <w:semiHidden/>
    <w:unhideWhenUsed/>
    <w:rsid w:val="000401E7"/>
    <w:rPr>
      <w:color w:val="954F72" w:themeColor="followedHyperlink"/>
      <w:u w:val="single"/>
    </w:rPr>
  </w:style>
  <w:style w:type="paragraph" w:styleId="BalloonText">
    <w:name w:val="Balloon Text"/>
    <w:basedOn w:val="Normal"/>
    <w:link w:val="BalloonTextChar"/>
    <w:uiPriority w:val="99"/>
    <w:semiHidden/>
    <w:unhideWhenUsed/>
    <w:rsid w:val="00C42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FED"/>
    <w:rPr>
      <w:rFonts w:ascii="Segoe UI" w:hAnsi="Segoe UI" w:cs="Segoe UI"/>
      <w:sz w:val="18"/>
      <w:szCs w:val="18"/>
    </w:rPr>
  </w:style>
  <w:style w:type="paragraph" w:styleId="Header">
    <w:name w:val="header"/>
    <w:basedOn w:val="Normal"/>
    <w:link w:val="HeaderChar"/>
    <w:uiPriority w:val="99"/>
    <w:unhideWhenUsed/>
    <w:rsid w:val="00C42FED"/>
    <w:pPr>
      <w:tabs>
        <w:tab w:val="center" w:pos="4153"/>
        <w:tab w:val="right" w:pos="8306"/>
      </w:tabs>
    </w:pPr>
  </w:style>
  <w:style w:type="character" w:customStyle="1" w:styleId="HeaderChar">
    <w:name w:val="Header Char"/>
    <w:basedOn w:val="DefaultParagraphFont"/>
    <w:link w:val="Header"/>
    <w:uiPriority w:val="99"/>
    <w:rsid w:val="00C42FED"/>
  </w:style>
  <w:style w:type="paragraph" w:styleId="Footer">
    <w:name w:val="footer"/>
    <w:basedOn w:val="Normal"/>
    <w:link w:val="FooterChar"/>
    <w:uiPriority w:val="99"/>
    <w:unhideWhenUsed/>
    <w:rsid w:val="00C42FED"/>
    <w:pPr>
      <w:tabs>
        <w:tab w:val="center" w:pos="4153"/>
        <w:tab w:val="right" w:pos="8306"/>
      </w:tabs>
    </w:pPr>
  </w:style>
  <w:style w:type="character" w:customStyle="1" w:styleId="FooterChar">
    <w:name w:val="Footer Char"/>
    <w:basedOn w:val="DefaultParagraphFont"/>
    <w:link w:val="Footer"/>
    <w:uiPriority w:val="99"/>
    <w:rsid w:val="00C42FED"/>
  </w:style>
  <w:style w:type="paragraph" w:styleId="ListParagraph">
    <w:name w:val="List Paragraph"/>
    <w:basedOn w:val="Normal"/>
    <w:uiPriority w:val="34"/>
    <w:qFormat/>
    <w:rsid w:val="00057606"/>
    <w:pPr>
      <w:ind w:left="720"/>
      <w:contextualSpacing/>
    </w:pPr>
  </w:style>
  <w:style w:type="character" w:styleId="CommentReference">
    <w:name w:val="annotation reference"/>
    <w:basedOn w:val="DefaultParagraphFont"/>
    <w:uiPriority w:val="99"/>
    <w:semiHidden/>
    <w:unhideWhenUsed/>
    <w:rsid w:val="002F6E80"/>
    <w:rPr>
      <w:sz w:val="16"/>
      <w:szCs w:val="16"/>
    </w:rPr>
  </w:style>
  <w:style w:type="paragraph" w:styleId="CommentText">
    <w:name w:val="annotation text"/>
    <w:basedOn w:val="Normal"/>
    <w:link w:val="CommentTextChar"/>
    <w:uiPriority w:val="99"/>
    <w:semiHidden/>
    <w:unhideWhenUsed/>
    <w:rsid w:val="002F6E80"/>
    <w:rPr>
      <w:sz w:val="20"/>
      <w:szCs w:val="20"/>
    </w:rPr>
  </w:style>
  <w:style w:type="character" w:customStyle="1" w:styleId="CommentTextChar">
    <w:name w:val="Comment Text Char"/>
    <w:basedOn w:val="DefaultParagraphFont"/>
    <w:link w:val="CommentText"/>
    <w:uiPriority w:val="99"/>
    <w:semiHidden/>
    <w:rsid w:val="002F6E80"/>
    <w:rPr>
      <w:sz w:val="20"/>
      <w:szCs w:val="20"/>
    </w:rPr>
  </w:style>
  <w:style w:type="paragraph" w:styleId="CommentSubject">
    <w:name w:val="annotation subject"/>
    <w:basedOn w:val="CommentText"/>
    <w:next w:val="CommentText"/>
    <w:link w:val="CommentSubjectChar"/>
    <w:uiPriority w:val="99"/>
    <w:semiHidden/>
    <w:unhideWhenUsed/>
    <w:rsid w:val="002F6E80"/>
    <w:rPr>
      <w:b/>
      <w:bCs/>
    </w:rPr>
  </w:style>
  <w:style w:type="character" w:customStyle="1" w:styleId="CommentSubjectChar">
    <w:name w:val="Comment Subject Char"/>
    <w:basedOn w:val="CommentTextChar"/>
    <w:link w:val="CommentSubject"/>
    <w:uiPriority w:val="99"/>
    <w:semiHidden/>
    <w:rsid w:val="002F6E80"/>
    <w:rPr>
      <w:b/>
      <w:bCs/>
      <w:sz w:val="20"/>
      <w:szCs w:val="20"/>
    </w:rPr>
  </w:style>
  <w:style w:type="paragraph" w:styleId="BodyText">
    <w:name w:val="Body Text"/>
    <w:basedOn w:val="Normal"/>
    <w:link w:val="BodyTextChar"/>
    <w:uiPriority w:val="1"/>
    <w:unhideWhenUsed/>
    <w:qFormat/>
    <w:rsid w:val="001858E1"/>
    <w:pPr>
      <w:widowControl w:val="0"/>
      <w:autoSpaceDE w:val="0"/>
      <w:autoSpaceDN w:val="0"/>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1858E1"/>
    <w:rPr>
      <w:rFonts w:ascii="Arial MT" w:eastAsia="Arial MT" w:hAnsi="Arial MT" w:cs="Arial MT"/>
      <w:sz w:val="22"/>
      <w:szCs w:val="22"/>
      <w:lang w:val="en-US"/>
    </w:rPr>
  </w:style>
  <w:style w:type="paragraph" w:styleId="Revision">
    <w:name w:val="Revision"/>
    <w:hidden/>
    <w:uiPriority w:val="99"/>
    <w:semiHidden/>
    <w:rsid w:val="00614825"/>
  </w:style>
  <w:style w:type="paragraph" w:styleId="Caption">
    <w:name w:val="caption"/>
    <w:basedOn w:val="Normal"/>
    <w:next w:val="Normal"/>
    <w:uiPriority w:val="35"/>
    <w:unhideWhenUsed/>
    <w:qFormat/>
    <w:rsid w:val="0019449C"/>
    <w:pPr>
      <w:spacing w:after="200"/>
    </w:pPr>
    <w:rPr>
      <w:i/>
      <w:iCs/>
      <w:color w:val="44546A" w:themeColor="text2"/>
      <w:sz w:val="18"/>
      <w:szCs w:val="18"/>
    </w:rPr>
  </w:style>
  <w:style w:type="paragraph" w:customStyle="1" w:styleId="p1">
    <w:name w:val="p1"/>
    <w:basedOn w:val="Normal"/>
    <w:rsid w:val="0014793F"/>
    <w:pPr>
      <w:spacing w:before="100" w:beforeAutospacing="1" w:after="100" w:afterAutospacing="1"/>
    </w:pPr>
    <w:rPr>
      <w:rFonts w:ascii="Calibri" w:hAnsi="Calibri" w:cs="Calibri"/>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2183">
      <w:bodyDiv w:val="1"/>
      <w:marLeft w:val="0"/>
      <w:marRight w:val="0"/>
      <w:marTop w:val="0"/>
      <w:marBottom w:val="0"/>
      <w:divBdr>
        <w:top w:val="none" w:sz="0" w:space="0" w:color="auto"/>
        <w:left w:val="none" w:sz="0" w:space="0" w:color="auto"/>
        <w:bottom w:val="none" w:sz="0" w:space="0" w:color="auto"/>
        <w:right w:val="none" w:sz="0" w:space="0" w:color="auto"/>
      </w:divBdr>
    </w:div>
    <w:div w:id="369502347">
      <w:bodyDiv w:val="1"/>
      <w:marLeft w:val="0"/>
      <w:marRight w:val="0"/>
      <w:marTop w:val="0"/>
      <w:marBottom w:val="0"/>
      <w:divBdr>
        <w:top w:val="none" w:sz="0" w:space="0" w:color="auto"/>
        <w:left w:val="none" w:sz="0" w:space="0" w:color="auto"/>
        <w:bottom w:val="none" w:sz="0" w:space="0" w:color="auto"/>
        <w:right w:val="none" w:sz="0" w:space="0" w:color="auto"/>
      </w:divBdr>
    </w:div>
    <w:div w:id="370107508">
      <w:bodyDiv w:val="1"/>
      <w:marLeft w:val="0"/>
      <w:marRight w:val="0"/>
      <w:marTop w:val="0"/>
      <w:marBottom w:val="0"/>
      <w:divBdr>
        <w:top w:val="none" w:sz="0" w:space="0" w:color="auto"/>
        <w:left w:val="none" w:sz="0" w:space="0" w:color="auto"/>
        <w:bottom w:val="none" w:sz="0" w:space="0" w:color="auto"/>
        <w:right w:val="none" w:sz="0" w:space="0" w:color="auto"/>
      </w:divBdr>
    </w:div>
    <w:div w:id="646517687">
      <w:bodyDiv w:val="1"/>
      <w:marLeft w:val="0"/>
      <w:marRight w:val="0"/>
      <w:marTop w:val="0"/>
      <w:marBottom w:val="0"/>
      <w:divBdr>
        <w:top w:val="none" w:sz="0" w:space="0" w:color="auto"/>
        <w:left w:val="none" w:sz="0" w:space="0" w:color="auto"/>
        <w:bottom w:val="none" w:sz="0" w:space="0" w:color="auto"/>
        <w:right w:val="none" w:sz="0" w:space="0" w:color="auto"/>
      </w:divBdr>
    </w:div>
    <w:div w:id="1058285562">
      <w:bodyDiv w:val="1"/>
      <w:marLeft w:val="0"/>
      <w:marRight w:val="0"/>
      <w:marTop w:val="0"/>
      <w:marBottom w:val="0"/>
      <w:divBdr>
        <w:top w:val="none" w:sz="0" w:space="0" w:color="auto"/>
        <w:left w:val="none" w:sz="0" w:space="0" w:color="auto"/>
        <w:bottom w:val="none" w:sz="0" w:space="0" w:color="auto"/>
        <w:right w:val="none" w:sz="0" w:space="0" w:color="auto"/>
      </w:divBdr>
    </w:div>
    <w:div w:id="1097560492">
      <w:bodyDiv w:val="1"/>
      <w:marLeft w:val="0"/>
      <w:marRight w:val="0"/>
      <w:marTop w:val="0"/>
      <w:marBottom w:val="0"/>
      <w:divBdr>
        <w:top w:val="none" w:sz="0" w:space="0" w:color="auto"/>
        <w:left w:val="none" w:sz="0" w:space="0" w:color="auto"/>
        <w:bottom w:val="none" w:sz="0" w:space="0" w:color="auto"/>
        <w:right w:val="none" w:sz="0" w:space="0" w:color="auto"/>
      </w:divBdr>
    </w:div>
    <w:div w:id="1315644937">
      <w:bodyDiv w:val="1"/>
      <w:marLeft w:val="0"/>
      <w:marRight w:val="0"/>
      <w:marTop w:val="0"/>
      <w:marBottom w:val="0"/>
      <w:divBdr>
        <w:top w:val="none" w:sz="0" w:space="0" w:color="auto"/>
        <w:left w:val="none" w:sz="0" w:space="0" w:color="auto"/>
        <w:bottom w:val="none" w:sz="0" w:space="0" w:color="auto"/>
        <w:right w:val="none" w:sz="0" w:space="0" w:color="auto"/>
      </w:divBdr>
    </w:div>
    <w:div w:id="1627271789">
      <w:bodyDiv w:val="1"/>
      <w:marLeft w:val="0"/>
      <w:marRight w:val="0"/>
      <w:marTop w:val="0"/>
      <w:marBottom w:val="0"/>
      <w:divBdr>
        <w:top w:val="none" w:sz="0" w:space="0" w:color="auto"/>
        <w:left w:val="none" w:sz="0" w:space="0" w:color="auto"/>
        <w:bottom w:val="none" w:sz="0" w:space="0" w:color="auto"/>
        <w:right w:val="none" w:sz="0" w:space="0" w:color="auto"/>
      </w:divBdr>
    </w:div>
    <w:div w:id="1673797130">
      <w:bodyDiv w:val="1"/>
      <w:marLeft w:val="0"/>
      <w:marRight w:val="0"/>
      <w:marTop w:val="0"/>
      <w:marBottom w:val="0"/>
      <w:divBdr>
        <w:top w:val="none" w:sz="0" w:space="0" w:color="auto"/>
        <w:left w:val="none" w:sz="0" w:space="0" w:color="auto"/>
        <w:bottom w:val="none" w:sz="0" w:space="0" w:color="auto"/>
        <w:right w:val="none" w:sz="0" w:space="0" w:color="auto"/>
      </w:divBdr>
    </w:div>
    <w:div w:id="198692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isionist.com/" TargetMode="External"/><Relationship Id="rId13" Type="http://schemas.openxmlformats.org/officeDocument/2006/relationships/image" Target="media/image2.png"/><Relationship Id="rId18" Type="http://schemas.openxmlformats.org/officeDocument/2006/relationships/hyperlink" Target="https://mobile.twitter.com/nvisionist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reativecommons.org/licenses/by-sa/3.0/" TargetMode="External"/><Relationship Id="rId7" Type="http://schemas.openxmlformats.org/officeDocument/2006/relationships/endnotes" Target="endnotes.xml"/><Relationship Id="rId12" Type="http://schemas.openxmlformats.org/officeDocument/2006/relationships/hyperlink" Target="https://www.instagram.com/nvbird_/"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company/nvbird/" TargetMode="External"/><Relationship Id="rId20" Type="http://schemas.openxmlformats.org/officeDocument/2006/relationships/hyperlink" Target="http://en.wikifur.com/wiki/Twitte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Facebook" TargetMode="External"/><Relationship Id="rId24" Type="http://schemas.openxmlformats.org/officeDocument/2006/relationships/hyperlink" Target="https://creativecommons.org/licenses/by-sa/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en.wikifur.com/wiki/Twitter"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eople/nvbird-Bird-Detection-Monitoring-System/100068573454821/" TargetMode="External"/><Relationship Id="rId14" Type="http://schemas.openxmlformats.org/officeDocument/2006/relationships/hyperlink" Target="https://www.youtube.com/channel/UCaQNIX0su8G0ec3UaFXwJww/videos"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nvisionis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83342-466E-4471-B00A-C13BA367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4474</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Orfanos</dc:creator>
  <cp:keywords/>
  <dc:description/>
  <cp:lastModifiedBy>Christina  Tsatsaroni</cp:lastModifiedBy>
  <cp:revision>3</cp:revision>
  <dcterms:created xsi:type="dcterms:W3CDTF">2024-02-12T11:41:00Z</dcterms:created>
  <dcterms:modified xsi:type="dcterms:W3CDTF">2024-02-13T08:42:00Z</dcterms:modified>
</cp:coreProperties>
</file>