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408D" w14:textId="77777777" w:rsidR="00C172A6" w:rsidRPr="00C172A6" w:rsidRDefault="00E74BDE" w:rsidP="00C172A6">
      <w:pPr>
        <w:spacing w:after="120"/>
        <w:ind w:left="-180" w:right="-1228"/>
        <w:rPr>
          <w:rFonts w:cs="Arial"/>
          <w:b/>
          <w:sz w:val="24"/>
          <w:szCs w:val="24"/>
          <w:lang w:val="el-GR"/>
        </w:rPr>
      </w:pPr>
      <w:r>
        <w:rPr>
          <w:rFonts w:cs="Arial"/>
          <w:b/>
          <w:noProof/>
          <w:sz w:val="24"/>
          <w:szCs w:val="24"/>
          <w:lang w:val="el-GR" w:eastAsia="el-GR"/>
        </w:rPr>
        <w:drawing>
          <wp:inline distT="0" distB="0" distL="0" distR="0" wp14:anchorId="2B763115" wp14:editId="7045CB0B">
            <wp:extent cx="771525" cy="6477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771525" cy="647700"/>
                    </a:xfrm>
                    <a:prstGeom prst="rect">
                      <a:avLst/>
                    </a:prstGeom>
                    <a:noFill/>
                    <a:ln w="9525">
                      <a:noFill/>
                      <a:miter lim="800000"/>
                      <a:headEnd/>
                      <a:tailEnd/>
                    </a:ln>
                  </pic:spPr>
                </pic:pic>
              </a:graphicData>
            </a:graphic>
          </wp:inline>
        </w:drawing>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p>
    <w:p w14:paraId="794942ED" w14:textId="7B659BAA" w:rsidR="00C172A6" w:rsidRPr="00A951D3" w:rsidRDefault="008B4F0A" w:rsidP="00180368">
      <w:pPr>
        <w:ind w:left="3600" w:right="-1228" w:firstLine="720"/>
        <w:jc w:val="center"/>
        <w:rPr>
          <w:rFonts w:cs="Arial"/>
          <w:b/>
          <w:sz w:val="24"/>
          <w:szCs w:val="24"/>
          <w:lang w:val="el-GR"/>
        </w:rPr>
      </w:pPr>
      <w:r>
        <w:rPr>
          <w:rFonts w:ascii="Calibri" w:hAnsi="Calibri" w:cs="Times New Roman"/>
          <w:noProof/>
          <w:sz w:val="24"/>
          <w:szCs w:val="24"/>
          <w:lang w:eastAsia="en-US"/>
        </w:rPr>
        <mc:AlternateContent>
          <mc:Choice Requires="wps">
            <w:drawing>
              <wp:anchor distT="4294967294" distB="4294967294" distL="114300" distR="114300" simplePos="0" relativeHeight="251656704" behindDoc="0" locked="0" layoutInCell="1" allowOverlap="1" wp14:anchorId="408B4BB9" wp14:editId="3B063410">
                <wp:simplePos x="0" y="0"/>
                <wp:positionH relativeFrom="column">
                  <wp:posOffset>-685800</wp:posOffset>
                </wp:positionH>
                <wp:positionV relativeFrom="paragraph">
                  <wp:posOffset>-1</wp:posOffset>
                </wp:positionV>
                <wp:extent cx="1371600" cy="0"/>
                <wp:effectExtent l="0" t="0" r="0" b="0"/>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27422" id="Ευθεία γραμμή σύνδεσης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"/>
            </w:pict>
          </mc:Fallback>
        </mc:AlternateContent>
      </w:r>
      <w:r>
        <w:rPr>
          <w:rFonts w:ascii="Calibri" w:hAnsi="Calibri" w:cs="Times New Roman"/>
          <w:noProof/>
          <w:sz w:val="24"/>
          <w:szCs w:val="24"/>
          <w:lang w:eastAsia="en-US"/>
        </w:rPr>
        <mc:AlternateContent>
          <mc:Choice Requires="wps">
            <w:drawing>
              <wp:anchor distT="4294967294" distB="4294967294" distL="114300" distR="114300" simplePos="0" relativeHeight="251657728" behindDoc="0" locked="0" layoutInCell="1" allowOverlap="1" wp14:anchorId="3AE4D33F" wp14:editId="656C0574">
                <wp:simplePos x="0" y="0"/>
                <wp:positionH relativeFrom="column">
                  <wp:posOffset>-685800</wp:posOffset>
                </wp:positionH>
                <wp:positionV relativeFrom="paragraph">
                  <wp:posOffset>-1</wp:posOffset>
                </wp:positionV>
                <wp:extent cx="1371600" cy="0"/>
                <wp:effectExtent l="0" t="0" r="0" b="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63E2D2" id="Ευθεία γραμμή σύνδεσης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"/>
            </w:pict>
          </mc:Fallback>
        </mc:AlternateContent>
      </w:r>
      <w:r w:rsidR="00E21866">
        <w:rPr>
          <w:rFonts w:cs="Arial"/>
          <w:b/>
          <w:sz w:val="24"/>
          <w:szCs w:val="24"/>
          <w:lang w:val="el-GR"/>
        </w:rPr>
        <w:t>Αθήνα</w:t>
      </w:r>
      <w:r w:rsidR="00BD6DAD">
        <w:rPr>
          <w:rFonts w:cs="Arial"/>
          <w:b/>
          <w:sz w:val="24"/>
          <w:szCs w:val="24"/>
          <w:lang w:val="el-GR"/>
        </w:rPr>
        <w:t xml:space="preserve"> </w:t>
      </w:r>
      <w:r w:rsidR="003821F2" w:rsidRPr="00993820">
        <w:rPr>
          <w:rFonts w:cs="Arial"/>
          <w:b/>
          <w:sz w:val="24"/>
          <w:szCs w:val="24"/>
          <w:lang w:val="el-GR"/>
        </w:rPr>
        <w:t>20</w:t>
      </w:r>
      <w:r w:rsidR="006728F7" w:rsidRPr="00A951D3">
        <w:rPr>
          <w:rFonts w:cs="Arial"/>
          <w:b/>
          <w:sz w:val="24"/>
          <w:szCs w:val="24"/>
          <w:lang w:val="el-GR"/>
        </w:rPr>
        <w:t>/07/23</w:t>
      </w:r>
    </w:p>
    <w:p w14:paraId="0A9978E9" w14:textId="21244C8B" w:rsidR="00C172A6" w:rsidRPr="00C172A6" w:rsidRDefault="008B4F0A" w:rsidP="00C172A6">
      <w:pPr>
        <w:ind w:left="-539"/>
        <w:rPr>
          <w:rFonts w:cs="Arial"/>
          <w:b/>
          <w:sz w:val="24"/>
          <w:szCs w:val="24"/>
          <w:lang w:val="el-GR"/>
        </w:rPr>
      </w:pPr>
      <w:r>
        <w:rPr>
          <w:rFonts w:ascii="Calibri" w:hAnsi="Calibri" w:cs="Times New Roman"/>
          <w:noProof/>
          <w:sz w:val="24"/>
          <w:szCs w:val="24"/>
          <w:lang w:eastAsia="en-US"/>
        </w:rPr>
        <mc:AlternateContent>
          <mc:Choice Requires="wps">
            <w:drawing>
              <wp:anchor distT="4294967294" distB="4294967294" distL="114298" distR="114298" simplePos="0" relativeHeight="251658752" behindDoc="0" locked="0" layoutInCell="1" allowOverlap="1" wp14:anchorId="7788E5F5" wp14:editId="489BEEC8">
                <wp:simplePos x="0" y="0"/>
                <wp:positionH relativeFrom="column">
                  <wp:posOffset>-685801</wp:posOffset>
                </wp:positionH>
                <wp:positionV relativeFrom="paragraph">
                  <wp:posOffset>-1</wp:posOffset>
                </wp:positionV>
                <wp:extent cx="0" cy="0"/>
                <wp:effectExtent l="0" t="0" r="0" b="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9AFC34" id="Ευθεία γραμμή σύνδεσης 2" o:spid="_x0000_s1026" style="position:absolute;z-index:25165875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"/>
            </w:pict>
          </mc:Fallback>
        </mc:AlternateContent>
      </w:r>
      <w:r w:rsidR="00C172A6" w:rsidRPr="00C172A6">
        <w:rPr>
          <w:rFonts w:cs="Arial"/>
          <w:b/>
          <w:sz w:val="24"/>
          <w:szCs w:val="24"/>
          <w:lang w:val="el-GR"/>
        </w:rPr>
        <w:t>ΚΕΝΤΡΙΚΗ ΕΝΩΣΗ</w:t>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r w:rsidR="00C172A6" w:rsidRPr="00C172A6">
        <w:rPr>
          <w:rFonts w:cs="Arial"/>
          <w:b/>
          <w:sz w:val="24"/>
          <w:szCs w:val="24"/>
          <w:lang w:val="el-GR"/>
        </w:rPr>
        <w:tab/>
      </w:r>
    </w:p>
    <w:p w14:paraId="3CC02B08" w14:textId="77777777" w:rsidR="00C172A6" w:rsidRPr="00C172A6" w:rsidRDefault="00C172A6" w:rsidP="00C172A6">
      <w:pPr>
        <w:ind w:left="-539"/>
        <w:rPr>
          <w:rFonts w:cs="Arial"/>
          <w:b/>
          <w:sz w:val="24"/>
          <w:szCs w:val="24"/>
          <w:lang w:val="el-GR"/>
        </w:rPr>
      </w:pPr>
      <w:r w:rsidRPr="00C172A6">
        <w:rPr>
          <w:rFonts w:cs="Arial"/>
          <w:b/>
          <w:sz w:val="24"/>
          <w:szCs w:val="24"/>
          <w:lang w:val="el-GR"/>
        </w:rPr>
        <w:t>ΔΗΜΩΝ ΕΛΛΑΔΑΣ</w:t>
      </w:r>
    </w:p>
    <w:p w14:paraId="333FA813" w14:textId="77777777" w:rsidR="00C172A6" w:rsidRPr="00534B8A" w:rsidRDefault="00C172A6" w:rsidP="00C172A6">
      <w:pPr>
        <w:ind w:left="-540" w:right="-694"/>
        <w:rPr>
          <w:rFonts w:cs="Arial"/>
          <w:b/>
          <w:lang w:val="el-GR"/>
        </w:rPr>
      </w:pPr>
    </w:p>
    <w:p w14:paraId="0A50A91B" w14:textId="38AD7C9B" w:rsidR="0084074F" w:rsidRDefault="00CE24A2" w:rsidP="0084074F">
      <w:pPr>
        <w:spacing w:after="120"/>
        <w:ind w:left="-284" w:right="-284"/>
        <w:jc w:val="center"/>
        <w:rPr>
          <w:rFonts w:cs="Arial"/>
          <w:b/>
          <w:sz w:val="24"/>
          <w:szCs w:val="24"/>
          <w:lang w:val="el-GR"/>
        </w:rPr>
      </w:pPr>
      <w:r>
        <w:rPr>
          <w:rFonts w:cs="Arial"/>
          <w:b/>
          <w:sz w:val="24"/>
          <w:szCs w:val="24"/>
          <w:lang w:val="el-GR"/>
        </w:rPr>
        <w:t>ΔΕΛΤΙΟ ΤΥΠΟΥ</w:t>
      </w:r>
      <w:r w:rsidR="003821F2">
        <w:rPr>
          <w:rFonts w:cs="Arial"/>
          <w:b/>
          <w:sz w:val="24"/>
          <w:szCs w:val="24"/>
          <w:lang w:val="el-GR"/>
        </w:rPr>
        <w:t xml:space="preserve"> </w:t>
      </w:r>
    </w:p>
    <w:p w14:paraId="6BA01B33" w14:textId="77777777" w:rsidR="003821F2" w:rsidRDefault="003821F2" w:rsidP="0084074F">
      <w:pPr>
        <w:spacing w:after="120"/>
        <w:ind w:left="-284" w:right="-284"/>
        <w:jc w:val="center"/>
        <w:rPr>
          <w:rFonts w:cs="Arial"/>
          <w:b/>
          <w:sz w:val="24"/>
          <w:szCs w:val="24"/>
          <w:lang w:val="el-GR"/>
        </w:rPr>
      </w:pPr>
    </w:p>
    <w:p w14:paraId="5E147702" w14:textId="2B0D669B" w:rsidR="003821F2" w:rsidRPr="003821F2" w:rsidRDefault="003821F2" w:rsidP="003821F2">
      <w:pPr>
        <w:spacing w:after="120"/>
        <w:ind w:left="-284" w:right="-284"/>
        <w:jc w:val="center"/>
        <w:rPr>
          <w:rFonts w:cs="Arial"/>
          <w:b/>
          <w:sz w:val="24"/>
          <w:szCs w:val="24"/>
          <w:lang w:val="el-GR"/>
        </w:rPr>
      </w:pPr>
      <w:r w:rsidRPr="003821F2">
        <w:rPr>
          <w:rFonts w:cs="Arial"/>
          <w:b/>
          <w:sz w:val="24"/>
          <w:szCs w:val="24"/>
          <w:lang w:val="el-GR"/>
        </w:rPr>
        <w:t>Διαμαρτυρία</w:t>
      </w:r>
      <w:r>
        <w:rPr>
          <w:rFonts w:cs="Arial"/>
          <w:b/>
          <w:sz w:val="24"/>
          <w:szCs w:val="24"/>
          <w:lang w:val="el-GR"/>
        </w:rPr>
        <w:t xml:space="preserve"> του Δ</w:t>
      </w:r>
      <w:r w:rsidR="00FE7AA3">
        <w:rPr>
          <w:rFonts w:cs="Arial"/>
          <w:b/>
          <w:sz w:val="24"/>
          <w:szCs w:val="24"/>
          <w:lang w:val="el-GR"/>
        </w:rPr>
        <w:t>.</w:t>
      </w:r>
      <w:r>
        <w:rPr>
          <w:rFonts w:cs="Arial"/>
          <w:b/>
          <w:sz w:val="24"/>
          <w:szCs w:val="24"/>
          <w:lang w:val="el-GR"/>
        </w:rPr>
        <w:t>Σ</w:t>
      </w:r>
      <w:r w:rsidR="00FE7AA3">
        <w:rPr>
          <w:rFonts w:cs="Arial"/>
          <w:b/>
          <w:sz w:val="24"/>
          <w:szCs w:val="24"/>
          <w:lang w:val="el-GR"/>
        </w:rPr>
        <w:t>.</w:t>
      </w:r>
      <w:r>
        <w:rPr>
          <w:rFonts w:cs="Arial"/>
          <w:b/>
          <w:sz w:val="24"/>
          <w:szCs w:val="24"/>
          <w:lang w:val="el-GR"/>
        </w:rPr>
        <w:t xml:space="preserve"> της ΚΕΔΕ</w:t>
      </w:r>
      <w:r w:rsidRPr="003821F2">
        <w:rPr>
          <w:rFonts w:cs="Arial"/>
          <w:b/>
          <w:sz w:val="24"/>
          <w:szCs w:val="24"/>
          <w:lang w:val="el-GR"/>
        </w:rPr>
        <w:t xml:space="preserve"> για το κλείσιμο των υποκαταστημάτων των ΕΛΤΑ</w:t>
      </w:r>
    </w:p>
    <w:p w14:paraId="5226635D" w14:textId="77777777" w:rsidR="003821F2" w:rsidRPr="003821F2" w:rsidRDefault="003821F2" w:rsidP="003821F2">
      <w:pPr>
        <w:spacing w:after="120"/>
        <w:ind w:left="-284" w:right="-284"/>
        <w:rPr>
          <w:rFonts w:cs="Arial"/>
          <w:b/>
          <w:sz w:val="24"/>
          <w:szCs w:val="24"/>
          <w:lang w:val="el-GR"/>
        </w:rPr>
      </w:pPr>
    </w:p>
    <w:p w14:paraId="737B6433" w14:textId="31AF9A98" w:rsidR="003821F2" w:rsidRDefault="003821F2" w:rsidP="00993820">
      <w:pPr>
        <w:spacing w:after="120"/>
        <w:ind w:left="-284" w:right="-284"/>
        <w:jc w:val="both"/>
        <w:rPr>
          <w:rFonts w:cs="Arial"/>
          <w:sz w:val="24"/>
          <w:szCs w:val="24"/>
          <w:lang w:val="el-GR"/>
        </w:rPr>
      </w:pPr>
      <w:r w:rsidRPr="003821F2">
        <w:rPr>
          <w:rFonts w:cs="Arial"/>
          <w:bCs/>
          <w:sz w:val="24"/>
          <w:szCs w:val="24"/>
          <w:lang w:val="el-GR"/>
        </w:rPr>
        <w:t xml:space="preserve">Το </w:t>
      </w:r>
      <w:r w:rsidRPr="003821F2">
        <w:rPr>
          <w:rFonts w:cs="Arial"/>
          <w:b/>
          <w:sz w:val="24"/>
          <w:szCs w:val="24"/>
          <w:lang w:val="el-GR"/>
        </w:rPr>
        <w:t>Διοικητικό Συμβούλιο της ΚΕΔΕ</w:t>
      </w:r>
      <w:r w:rsidRPr="003821F2">
        <w:rPr>
          <w:rFonts w:cs="Arial"/>
          <w:bCs/>
          <w:sz w:val="24"/>
          <w:szCs w:val="24"/>
          <w:lang w:val="el-GR"/>
        </w:rPr>
        <w:t xml:space="preserve"> </w:t>
      </w:r>
      <w:r>
        <w:rPr>
          <w:rFonts w:cs="Arial"/>
          <w:bCs/>
          <w:sz w:val="24"/>
          <w:szCs w:val="24"/>
          <w:lang w:val="el-GR"/>
        </w:rPr>
        <w:t xml:space="preserve">με χθεσινή ομόφωνη απόφαση </w:t>
      </w:r>
      <w:r w:rsidRPr="00C071EC">
        <w:rPr>
          <w:rFonts w:cs="Arial"/>
          <w:b/>
          <w:sz w:val="24"/>
          <w:szCs w:val="24"/>
          <w:lang w:val="el-GR"/>
        </w:rPr>
        <w:t xml:space="preserve">εκφράζει τη διαφωνία του με το κλείσιμο των </w:t>
      </w:r>
      <w:r w:rsidRPr="003821F2">
        <w:rPr>
          <w:rFonts w:cs="Arial"/>
          <w:b/>
          <w:sz w:val="24"/>
          <w:szCs w:val="24"/>
          <w:lang w:val="el-GR"/>
        </w:rPr>
        <w:t>υποκαταστημάτων των ΕΛΤΑ</w:t>
      </w:r>
      <w:r w:rsidRPr="00C071EC">
        <w:rPr>
          <w:rFonts w:cs="Arial"/>
          <w:b/>
          <w:sz w:val="24"/>
          <w:szCs w:val="24"/>
          <w:lang w:val="el-GR"/>
        </w:rPr>
        <w:t xml:space="preserve"> πανελλαδικά</w:t>
      </w:r>
      <w:r>
        <w:rPr>
          <w:rFonts w:cs="Arial"/>
          <w:sz w:val="24"/>
          <w:szCs w:val="24"/>
          <w:lang w:val="el-GR"/>
        </w:rPr>
        <w:t>.</w:t>
      </w:r>
    </w:p>
    <w:p w14:paraId="05AF0A14" w14:textId="47A7D7E9" w:rsidR="003821F2" w:rsidRPr="003821F2" w:rsidRDefault="003821F2" w:rsidP="00993820">
      <w:pPr>
        <w:spacing w:after="120"/>
        <w:ind w:left="-284" w:right="-284"/>
        <w:jc w:val="both"/>
        <w:rPr>
          <w:rFonts w:cs="Arial"/>
          <w:bCs/>
          <w:sz w:val="24"/>
          <w:szCs w:val="24"/>
          <w:lang w:val="el-GR"/>
        </w:rPr>
      </w:pPr>
      <w:proofErr w:type="spellStart"/>
      <w:r>
        <w:rPr>
          <w:rFonts w:cs="Arial"/>
          <w:sz w:val="24"/>
          <w:szCs w:val="24"/>
          <w:lang w:val="el-GR"/>
        </w:rPr>
        <w:t>Εισηγούμενος</w:t>
      </w:r>
      <w:proofErr w:type="spellEnd"/>
      <w:r>
        <w:rPr>
          <w:rFonts w:cs="Arial"/>
          <w:sz w:val="24"/>
          <w:szCs w:val="24"/>
          <w:lang w:val="el-GR"/>
        </w:rPr>
        <w:t xml:space="preserve"> το θέμα ο </w:t>
      </w:r>
      <w:r w:rsidR="00FE7AA3">
        <w:rPr>
          <w:rFonts w:cs="Arial"/>
          <w:b/>
          <w:bCs/>
          <w:sz w:val="24"/>
          <w:szCs w:val="24"/>
          <w:lang w:val="el-GR"/>
        </w:rPr>
        <w:t>Π</w:t>
      </w:r>
      <w:r w:rsidRPr="00C071EC">
        <w:rPr>
          <w:rFonts w:cs="Arial"/>
          <w:b/>
          <w:bCs/>
          <w:sz w:val="24"/>
          <w:szCs w:val="24"/>
          <w:lang w:val="el-GR"/>
        </w:rPr>
        <w:t>ρόεδρος της ΚΕΔΕ</w:t>
      </w:r>
      <w:r w:rsidRPr="003821F2">
        <w:rPr>
          <w:rFonts w:cs="Arial"/>
          <w:b/>
          <w:bCs/>
          <w:sz w:val="24"/>
          <w:szCs w:val="24"/>
          <w:lang w:val="el-GR"/>
        </w:rPr>
        <w:t xml:space="preserve"> Λ. </w:t>
      </w:r>
      <w:proofErr w:type="spellStart"/>
      <w:r w:rsidRPr="003821F2">
        <w:rPr>
          <w:rFonts w:cs="Arial"/>
          <w:b/>
          <w:bCs/>
          <w:sz w:val="24"/>
          <w:szCs w:val="24"/>
          <w:lang w:val="el-GR"/>
        </w:rPr>
        <w:t>Κυρίζογλου</w:t>
      </w:r>
      <w:proofErr w:type="spellEnd"/>
      <w:r w:rsidRPr="003821F2">
        <w:rPr>
          <w:rFonts w:cs="Arial"/>
          <w:bCs/>
          <w:sz w:val="24"/>
          <w:szCs w:val="24"/>
          <w:lang w:val="el-GR"/>
        </w:rPr>
        <w:t>, επεσήμανε ότι η αιφνιδιαστική αυτή κίνηση αποτελεί βαρύ πλήγμα στις ορεινές, νησιωτικές και μειονεκτικές περιοχές της χώρας μας, καθώς τα ΕΛΤΑ αποτελούν στήριγμα για την επικοινωνία και εξυπηρέτηση των κατοίκων τους, οι οποίοι έχουν απόλυτη ανάγκη τις ταχυδρομικές και λοιπές παρεχόμενες υπηρεσίες.</w:t>
      </w:r>
    </w:p>
    <w:p w14:paraId="272242FC" w14:textId="4A570138" w:rsidR="003821F2" w:rsidRPr="003821F2" w:rsidRDefault="003821F2" w:rsidP="00993820">
      <w:pPr>
        <w:spacing w:after="120"/>
        <w:ind w:left="-284" w:right="-284"/>
        <w:jc w:val="both"/>
        <w:rPr>
          <w:rFonts w:cs="Arial"/>
          <w:bCs/>
          <w:sz w:val="24"/>
          <w:szCs w:val="24"/>
          <w:lang w:val="el-GR"/>
        </w:rPr>
      </w:pPr>
      <w:r>
        <w:rPr>
          <w:rFonts w:cs="Arial"/>
          <w:bCs/>
          <w:sz w:val="24"/>
          <w:szCs w:val="24"/>
          <w:lang w:val="el-GR"/>
        </w:rPr>
        <w:t xml:space="preserve">Τόνισε </w:t>
      </w:r>
      <w:r w:rsidRPr="003821F2">
        <w:rPr>
          <w:rFonts w:cs="Arial"/>
          <w:bCs/>
          <w:sz w:val="24"/>
          <w:szCs w:val="24"/>
          <w:lang w:val="el-GR"/>
        </w:rPr>
        <w:t xml:space="preserve">ότι </w:t>
      </w:r>
      <w:r w:rsidRPr="003821F2">
        <w:rPr>
          <w:rFonts w:cs="Arial"/>
          <w:b/>
          <w:sz w:val="24"/>
          <w:szCs w:val="24"/>
          <w:lang w:val="el-GR"/>
        </w:rPr>
        <w:t>η εξέλιξη αυτή βρίσκει την Τοπική Αυτοδιοίκηση κατηγορηματικά αντίθετη,</w:t>
      </w:r>
      <w:r w:rsidRPr="003821F2">
        <w:rPr>
          <w:rFonts w:cs="Arial"/>
          <w:bCs/>
          <w:sz w:val="24"/>
          <w:szCs w:val="24"/>
          <w:lang w:val="el-GR"/>
        </w:rPr>
        <w:t xml:space="preserve"> διότι </w:t>
      </w:r>
      <w:r w:rsidRPr="003821F2">
        <w:rPr>
          <w:rFonts w:cs="Arial"/>
          <w:b/>
          <w:sz w:val="24"/>
          <w:szCs w:val="24"/>
          <w:lang w:val="el-GR"/>
        </w:rPr>
        <w:t xml:space="preserve">δεν αποδέχεται ότι σε ένα ευνομούμενο κράτος παύουν να παρέχονται υπηρεσίες προς τους πολίτες, </w:t>
      </w:r>
      <w:r w:rsidRPr="003821F2">
        <w:rPr>
          <w:rFonts w:cs="Arial"/>
          <w:bCs/>
          <w:sz w:val="24"/>
          <w:szCs w:val="24"/>
          <w:lang w:val="el-GR"/>
        </w:rPr>
        <w:t xml:space="preserve">που τις έχουν μεγάλη ανάγκη, </w:t>
      </w:r>
      <w:r w:rsidRPr="003821F2">
        <w:rPr>
          <w:rFonts w:cs="Arial"/>
          <w:b/>
          <w:sz w:val="24"/>
          <w:szCs w:val="24"/>
          <w:lang w:val="el-GR"/>
        </w:rPr>
        <w:t>με βάση μόνο τα εσωτερικά κριτήρια αναδιάρθρωσης του οργανισμού των ΕΛΤΑ.</w:t>
      </w:r>
    </w:p>
    <w:p w14:paraId="7A6038EC" w14:textId="03AD21E1" w:rsidR="003821F2" w:rsidRPr="003821F2" w:rsidRDefault="003821F2" w:rsidP="00993820">
      <w:pPr>
        <w:spacing w:after="120"/>
        <w:ind w:left="-284" w:right="-284"/>
        <w:jc w:val="both"/>
        <w:rPr>
          <w:rFonts w:cs="Arial"/>
          <w:bCs/>
          <w:sz w:val="24"/>
          <w:szCs w:val="24"/>
          <w:lang w:val="el-GR"/>
        </w:rPr>
      </w:pPr>
      <w:r w:rsidRPr="00C071EC">
        <w:rPr>
          <w:rFonts w:cs="Arial"/>
          <w:b/>
          <w:sz w:val="24"/>
          <w:szCs w:val="24"/>
          <w:lang w:val="el-GR"/>
        </w:rPr>
        <w:t>Το Διοικητικό Συμβούλιο</w:t>
      </w:r>
      <w:r>
        <w:rPr>
          <w:rFonts w:cs="Arial"/>
          <w:bCs/>
          <w:sz w:val="24"/>
          <w:szCs w:val="24"/>
          <w:lang w:val="el-GR"/>
        </w:rPr>
        <w:t xml:space="preserve"> </w:t>
      </w:r>
      <w:r w:rsidRPr="00C071EC">
        <w:rPr>
          <w:rFonts w:cs="Arial"/>
          <w:b/>
          <w:sz w:val="24"/>
          <w:szCs w:val="24"/>
          <w:lang w:val="el-GR"/>
        </w:rPr>
        <w:t xml:space="preserve">της </w:t>
      </w:r>
      <w:r w:rsidR="00C071EC" w:rsidRPr="00C071EC">
        <w:rPr>
          <w:rFonts w:cs="Arial"/>
          <w:b/>
          <w:sz w:val="24"/>
          <w:szCs w:val="24"/>
          <w:lang w:val="el-GR"/>
        </w:rPr>
        <w:t>ΚΕΔΕ</w:t>
      </w:r>
      <w:r w:rsidR="00C071EC">
        <w:rPr>
          <w:rFonts w:cs="Arial"/>
          <w:bCs/>
          <w:sz w:val="24"/>
          <w:szCs w:val="24"/>
          <w:lang w:val="el-GR"/>
        </w:rPr>
        <w:t xml:space="preserve"> </w:t>
      </w:r>
      <w:r>
        <w:rPr>
          <w:rFonts w:cs="Arial"/>
          <w:bCs/>
          <w:sz w:val="24"/>
          <w:szCs w:val="24"/>
          <w:lang w:val="el-GR"/>
        </w:rPr>
        <w:t xml:space="preserve">με ομόφωνη απόφασή του εκφράζει τη διαφωνία  του  </w:t>
      </w:r>
      <w:r w:rsidRPr="003821F2">
        <w:rPr>
          <w:rFonts w:cs="Arial"/>
          <w:bCs/>
          <w:sz w:val="24"/>
          <w:szCs w:val="24"/>
          <w:lang w:val="el-GR"/>
        </w:rPr>
        <w:t>με το κλείσιμο των 65 υποκαταστημάτων των ΕΛΤΑ πανελλαδικά</w:t>
      </w:r>
      <w:r>
        <w:rPr>
          <w:rFonts w:cs="Arial"/>
          <w:bCs/>
          <w:sz w:val="24"/>
          <w:szCs w:val="24"/>
          <w:lang w:val="el-GR"/>
        </w:rPr>
        <w:t>,</w:t>
      </w:r>
      <w:r w:rsidRPr="003821F2">
        <w:rPr>
          <w:rFonts w:cs="Arial"/>
          <w:bCs/>
          <w:sz w:val="24"/>
          <w:szCs w:val="24"/>
          <w:lang w:val="el-GR"/>
        </w:rPr>
        <w:t xml:space="preserve"> χωρίς οποιοδήποτε ισοδύναμο μέτρο ή μέριμνα ταχυδρομικής εξυπηρέτησης.</w:t>
      </w:r>
    </w:p>
    <w:p w14:paraId="5874C020" w14:textId="4A090B34" w:rsidR="003821F2" w:rsidRDefault="003821F2" w:rsidP="00993820">
      <w:pPr>
        <w:spacing w:after="120"/>
        <w:ind w:left="-284" w:right="-284"/>
        <w:jc w:val="both"/>
        <w:rPr>
          <w:rFonts w:cs="Arial"/>
          <w:bCs/>
          <w:sz w:val="24"/>
          <w:szCs w:val="24"/>
          <w:lang w:val="el-GR"/>
        </w:rPr>
      </w:pPr>
      <w:r w:rsidRPr="003821F2">
        <w:rPr>
          <w:rFonts w:cs="Arial"/>
          <w:b/>
          <w:sz w:val="24"/>
          <w:szCs w:val="24"/>
          <w:lang w:val="el-GR"/>
        </w:rPr>
        <w:t>Ζητά να μην καταργηθούν τα εν λόγω υποκαταστήματα, αλλά να αναβαθμιστούν σε πολυδύναμα κέντρα υπηρεσιών</w:t>
      </w:r>
      <w:r w:rsidRPr="003821F2">
        <w:rPr>
          <w:rFonts w:cs="Arial"/>
          <w:bCs/>
          <w:sz w:val="24"/>
          <w:szCs w:val="24"/>
          <w:lang w:val="el-GR"/>
        </w:rPr>
        <w:t xml:space="preserve"> με προσωπικό, υποδομές και εξοπλισμούς σε συμμόρφωση με τις επιταγές της ψηφιακής μετάβασης, της </w:t>
      </w:r>
      <w:r w:rsidRPr="003821F2">
        <w:rPr>
          <w:rFonts w:cs="Arial"/>
          <w:bCs/>
          <w:sz w:val="24"/>
          <w:szCs w:val="24"/>
          <w:lang w:val="el-GR"/>
        </w:rPr>
        <w:lastRenderedPageBreak/>
        <w:t>κοινωνική</w:t>
      </w:r>
      <w:r w:rsidR="00895DEE">
        <w:rPr>
          <w:rFonts w:cs="Arial"/>
          <w:bCs/>
          <w:sz w:val="24"/>
          <w:szCs w:val="24"/>
          <w:lang w:val="el-GR"/>
        </w:rPr>
        <w:t>ς</w:t>
      </w:r>
      <w:r w:rsidRPr="003821F2">
        <w:rPr>
          <w:rFonts w:cs="Arial"/>
          <w:bCs/>
          <w:sz w:val="24"/>
          <w:szCs w:val="24"/>
          <w:lang w:val="el-GR"/>
        </w:rPr>
        <w:t xml:space="preserve"> σύγκλισης κα</w:t>
      </w:r>
      <w:r w:rsidR="00895DEE">
        <w:rPr>
          <w:rFonts w:cs="Arial"/>
          <w:bCs/>
          <w:sz w:val="24"/>
          <w:szCs w:val="24"/>
          <w:lang w:val="el-GR"/>
        </w:rPr>
        <w:t>ι</w:t>
      </w:r>
      <w:r w:rsidRPr="003821F2">
        <w:rPr>
          <w:rFonts w:cs="Arial"/>
          <w:bCs/>
          <w:sz w:val="24"/>
          <w:szCs w:val="24"/>
          <w:lang w:val="el-GR"/>
        </w:rPr>
        <w:t xml:space="preserve"> περιφερειακής συνοχής, διότι παρέχουν εξαιρετικά σημαντικό έργο.</w:t>
      </w:r>
    </w:p>
    <w:p w14:paraId="7CA3F4F4" w14:textId="1B669B18" w:rsidR="003821F2" w:rsidRPr="00C071EC" w:rsidRDefault="003821F2" w:rsidP="00993820">
      <w:pPr>
        <w:spacing w:after="120"/>
        <w:ind w:left="-284" w:right="-284"/>
        <w:jc w:val="both"/>
        <w:rPr>
          <w:rFonts w:cs="Arial"/>
          <w:b/>
          <w:sz w:val="24"/>
          <w:szCs w:val="24"/>
          <w:lang w:val="el-GR"/>
        </w:rPr>
      </w:pPr>
      <w:r w:rsidRPr="00C071EC">
        <w:rPr>
          <w:rFonts w:cs="Arial"/>
          <w:b/>
          <w:sz w:val="24"/>
          <w:szCs w:val="24"/>
          <w:lang w:val="el-GR"/>
        </w:rPr>
        <w:t xml:space="preserve">Το αίτημα της ΚΕΔΕ θα κατατεθεί με επιστολή του </w:t>
      </w:r>
      <w:r w:rsidR="00FE7AA3">
        <w:rPr>
          <w:rFonts w:cs="Arial"/>
          <w:b/>
          <w:sz w:val="24"/>
          <w:szCs w:val="24"/>
          <w:lang w:val="el-GR"/>
        </w:rPr>
        <w:t>Π</w:t>
      </w:r>
      <w:r w:rsidRPr="003821F2">
        <w:rPr>
          <w:rFonts w:cs="Arial"/>
          <w:b/>
          <w:sz w:val="24"/>
          <w:szCs w:val="24"/>
          <w:lang w:val="el-GR"/>
        </w:rPr>
        <w:t>ροέδρου της στον Πρωθυπουργό, στο Υπουργείο Ψηφιακής Διακυβέρνησης και στη Διοίκηση των ΕΛΤΑ.</w:t>
      </w:r>
    </w:p>
    <w:p w14:paraId="68031F34" w14:textId="77777777" w:rsidR="00CE24A2" w:rsidRPr="003821F2" w:rsidRDefault="00CE24A2" w:rsidP="0084074F">
      <w:pPr>
        <w:spacing w:after="120"/>
        <w:ind w:left="-284" w:right="-284"/>
        <w:jc w:val="center"/>
        <w:rPr>
          <w:rFonts w:cs="Arial"/>
          <w:bCs/>
          <w:sz w:val="24"/>
          <w:szCs w:val="24"/>
          <w:lang w:val="el-GR"/>
        </w:rPr>
      </w:pPr>
    </w:p>
    <w:p w14:paraId="51CD74F4" w14:textId="509C61CD" w:rsidR="00600B6C" w:rsidRPr="00351F1E" w:rsidRDefault="00600B6C" w:rsidP="009051FC">
      <w:pPr>
        <w:jc w:val="right"/>
        <w:rPr>
          <w:rFonts w:cs="Arial"/>
          <w:b/>
          <w:sz w:val="24"/>
          <w:szCs w:val="24"/>
          <w:lang w:val="el-GR"/>
        </w:rPr>
      </w:pPr>
      <w:r w:rsidRPr="00351F1E">
        <w:rPr>
          <w:rFonts w:cs="Arial"/>
          <w:b/>
          <w:sz w:val="24"/>
          <w:szCs w:val="24"/>
          <w:lang w:val="el-GR"/>
        </w:rPr>
        <w:t>ΓΡΑΦΕΙΟ ΤΥΠΟΥ</w:t>
      </w:r>
    </w:p>
    <w:p w14:paraId="520C9FDD" w14:textId="77777777" w:rsidR="000752B5" w:rsidRPr="00351F1E" w:rsidRDefault="000752B5" w:rsidP="009051FC">
      <w:pPr>
        <w:rPr>
          <w:rFonts w:cs="Arial"/>
          <w:b/>
          <w:sz w:val="24"/>
          <w:szCs w:val="24"/>
          <w:lang w:val="el-GR"/>
        </w:rPr>
      </w:pPr>
    </w:p>
    <w:p w14:paraId="495DB85A" w14:textId="77777777" w:rsidR="000752B5" w:rsidRPr="00364D54" w:rsidRDefault="000752B5" w:rsidP="008B2F25">
      <w:pPr>
        <w:rPr>
          <w:rFonts w:cs="Arial"/>
          <w:bCs/>
          <w:sz w:val="24"/>
          <w:szCs w:val="24"/>
          <w:lang w:val="el-GR"/>
        </w:rPr>
      </w:pPr>
    </w:p>
    <w:sectPr w:rsidR="000752B5" w:rsidRPr="00364D54" w:rsidSect="00B653CC">
      <w:pgSz w:w="11906" w:h="16838"/>
      <w:pgMar w:top="1440" w:right="198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ECC"/>
    <w:multiLevelType w:val="hybridMultilevel"/>
    <w:tmpl w:val="447CBC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E70B16"/>
    <w:multiLevelType w:val="hybridMultilevel"/>
    <w:tmpl w:val="FAD667CA"/>
    <w:lvl w:ilvl="0" w:tplc="0408000D">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 w15:restartNumberingAfterBreak="0">
    <w:nsid w:val="0733548E"/>
    <w:multiLevelType w:val="hybridMultilevel"/>
    <w:tmpl w:val="4B42923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0AE34927"/>
    <w:multiLevelType w:val="hybridMultilevel"/>
    <w:tmpl w:val="19ECD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1D30A2"/>
    <w:multiLevelType w:val="hybridMultilevel"/>
    <w:tmpl w:val="75083F4C"/>
    <w:lvl w:ilvl="0" w:tplc="F55668AC">
      <w:start w:val="1"/>
      <w:numFmt w:val="decimal"/>
      <w:lvlText w:val="%1."/>
      <w:lvlJc w:val="left"/>
      <w:pPr>
        <w:tabs>
          <w:tab w:val="num" w:pos="1006"/>
        </w:tabs>
        <w:ind w:left="1006" w:hanging="360"/>
      </w:pPr>
      <w:rPr>
        <w:rFonts w:ascii="Comic Sans MS" w:hAnsi="Comic Sans MS" w:hint="default"/>
        <w:b/>
      </w:rPr>
    </w:lvl>
    <w:lvl w:ilvl="1" w:tplc="04080019">
      <w:start w:val="1"/>
      <w:numFmt w:val="lowerLetter"/>
      <w:lvlText w:val="%2."/>
      <w:lvlJc w:val="left"/>
      <w:pPr>
        <w:tabs>
          <w:tab w:val="num" w:pos="1726"/>
        </w:tabs>
        <w:ind w:left="1726" w:hanging="360"/>
      </w:pPr>
    </w:lvl>
    <w:lvl w:ilvl="2" w:tplc="0408001B" w:tentative="1">
      <w:start w:val="1"/>
      <w:numFmt w:val="lowerRoman"/>
      <w:lvlText w:val="%3."/>
      <w:lvlJc w:val="right"/>
      <w:pPr>
        <w:tabs>
          <w:tab w:val="num" w:pos="2446"/>
        </w:tabs>
        <w:ind w:left="2446" w:hanging="180"/>
      </w:pPr>
    </w:lvl>
    <w:lvl w:ilvl="3" w:tplc="0408000F" w:tentative="1">
      <w:start w:val="1"/>
      <w:numFmt w:val="decimal"/>
      <w:lvlText w:val="%4."/>
      <w:lvlJc w:val="left"/>
      <w:pPr>
        <w:tabs>
          <w:tab w:val="num" w:pos="3166"/>
        </w:tabs>
        <w:ind w:left="3166" w:hanging="360"/>
      </w:pPr>
    </w:lvl>
    <w:lvl w:ilvl="4" w:tplc="04080019" w:tentative="1">
      <w:start w:val="1"/>
      <w:numFmt w:val="lowerLetter"/>
      <w:lvlText w:val="%5."/>
      <w:lvlJc w:val="left"/>
      <w:pPr>
        <w:tabs>
          <w:tab w:val="num" w:pos="3886"/>
        </w:tabs>
        <w:ind w:left="3886" w:hanging="360"/>
      </w:pPr>
    </w:lvl>
    <w:lvl w:ilvl="5" w:tplc="0408001B" w:tentative="1">
      <w:start w:val="1"/>
      <w:numFmt w:val="lowerRoman"/>
      <w:lvlText w:val="%6."/>
      <w:lvlJc w:val="right"/>
      <w:pPr>
        <w:tabs>
          <w:tab w:val="num" w:pos="4606"/>
        </w:tabs>
        <w:ind w:left="4606" w:hanging="180"/>
      </w:pPr>
    </w:lvl>
    <w:lvl w:ilvl="6" w:tplc="0408000F" w:tentative="1">
      <w:start w:val="1"/>
      <w:numFmt w:val="decimal"/>
      <w:lvlText w:val="%7."/>
      <w:lvlJc w:val="left"/>
      <w:pPr>
        <w:tabs>
          <w:tab w:val="num" w:pos="5326"/>
        </w:tabs>
        <w:ind w:left="5326" w:hanging="360"/>
      </w:pPr>
    </w:lvl>
    <w:lvl w:ilvl="7" w:tplc="04080019" w:tentative="1">
      <w:start w:val="1"/>
      <w:numFmt w:val="lowerLetter"/>
      <w:lvlText w:val="%8."/>
      <w:lvlJc w:val="left"/>
      <w:pPr>
        <w:tabs>
          <w:tab w:val="num" w:pos="6046"/>
        </w:tabs>
        <w:ind w:left="6046" w:hanging="360"/>
      </w:pPr>
    </w:lvl>
    <w:lvl w:ilvl="8" w:tplc="0408001B" w:tentative="1">
      <w:start w:val="1"/>
      <w:numFmt w:val="lowerRoman"/>
      <w:lvlText w:val="%9."/>
      <w:lvlJc w:val="right"/>
      <w:pPr>
        <w:tabs>
          <w:tab w:val="num" w:pos="6766"/>
        </w:tabs>
        <w:ind w:left="6766" w:hanging="180"/>
      </w:pPr>
    </w:lvl>
  </w:abstractNum>
  <w:abstractNum w:abstractNumId="5" w15:restartNumberingAfterBreak="0">
    <w:nsid w:val="11E5382B"/>
    <w:multiLevelType w:val="hybridMultilevel"/>
    <w:tmpl w:val="1646BF22"/>
    <w:lvl w:ilvl="0" w:tplc="0276CBAA">
      <w:numFmt w:val="bullet"/>
      <w:lvlText w:val=""/>
      <w:lvlJc w:val="left"/>
      <w:pPr>
        <w:ind w:left="542" w:hanging="360"/>
      </w:pPr>
      <w:rPr>
        <w:rFonts w:ascii="Wingdings" w:eastAsia="Wingdings" w:hAnsi="Wingdings" w:cs="Wingdings" w:hint="default"/>
        <w:w w:val="100"/>
        <w:sz w:val="24"/>
        <w:szCs w:val="24"/>
        <w:lang w:val="el-GR" w:eastAsia="en-US" w:bidi="ar-SA"/>
      </w:rPr>
    </w:lvl>
    <w:lvl w:ilvl="1" w:tplc="C6125B7E">
      <w:numFmt w:val="bullet"/>
      <w:lvlText w:val="•"/>
      <w:lvlJc w:val="left"/>
      <w:pPr>
        <w:ind w:left="1444" w:hanging="360"/>
      </w:pPr>
      <w:rPr>
        <w:rFonts w:hint="default"/>
        <w:lang w:val="el-GR" w:eastAsia="en-US" w:bidi="ar-SA"/>
      </w:rPr>
    </w:lvl>
    <w:lvl w:ilvl="2" w:tplc="4DE0D844">
      <w:numFmt w:val="bullet"/>
      <w:lvlText w:val="•"/>
      <w:lvlJc w:val="left"/>
      <w:pPr>
        <w:ind w:left="2349" w:hanging="360"/>
      </w:pPr>
      <w:rPr>
        <w:rFonts w:hint="default"/>
        <w:lang w:val="el-GR" w:eastAsia="en-US" w:bidi="ar-SA"/>
      </w:rPr>
    </w:lvl>
    <w:lvl w:ilvl="3" w:tplc="37B803C4">
      <w:numFmt w:val="bullet"/>
      <w:lvlText w:val="•"/>
      <w:lvlJc w:val="left"/>
      <w:pPr>
        <w:ind w:left="3253" w:hanging="360"/>
      </w:pPr>
      <w:rPr>
        <w:rFonts w:hint="default"/>
        <w:lang w:val="el-GR" w:eastAsia="en-US" w:bidi="ar-SA"/>
      </w:rPr>
    </w:lvl>
    <w:lvl w:ilvl="4" w:tplc="DC3A3CF6">
      <w:numFmt w:val="bullet"/>
      <w:lvlText w:val="•"/>
      <w:lvlJc w:val="left"/>
      <w:pPr>
        <w:ind w:left="4158" w:hanging="360"/>
      </w:pPr>
      <w:rPr>
        <w:rFonts w:hint="default"/>
        <w:lang w:val="el-GR" w:eastAsia="en-US" w:bidi="ar-SA"/>
      </w:rPr>
    </w:lvl>
    <w:lvl w:ilvl="5" w:tplc="3412E740">
      <w:numFmt w:val="bullet"/>
      <w:lvlText w:val="•"/>
      <w:lvlJc w:val="left"/>
      <w:pPr>
        <w:ind w:left="5063" w:hanging="360"/>
      </w:pPr>
      <w:rPr>
        <w:rFonts w:hint="default"/>
        <w:lang w:val="el-GR" w:eastAsia="en-US" w:bidi="ar-SA"/>
      </w:rPr>
    </w:lvl>
    <w:lvl w:ilvl="6" w:tplc="3B9A093C">
      <w:numFmt w:val="bullet"/>
      <w:lvlText w:val="•"/>
      <w:lvlJc w:val="left"/>
      <w:pPr>
        <w:ind w:left="5967" w:hanging="360"/>
      </w:pPr>
      <w:rPr>
        <w:rFonts w:hint="default"/>
        <w:lang w:val="el-GR" w:eastAsia="en-US" w:bidi="ar-SA"/>
      </w:rPr>
    </w:lvl>
    <w:lvl w:ilvl="7" w:tplc="92D211AC">
      <w:numFmt w:val="bullet"/>
      <w:lvlText w:val="•"/>
      <w:lvlJc w:val="left"/>
      <w:pPr>
        <w:ind w:left="6872" w:hanging="360"/>
      </w:pPr>
      <w:rPr>
        <w:rFonts w:hint="default"/>
        <w:lang w:val="el-GR" w:eastAsia="en-US" w:bidi="ar-SA"/>
      </w:rPr>
    </w:lvl>
    <w:lvl w:ilvl="8" w:tplc="3354646E">
      <w:numFmt w:val="bullet"/>
      <w:lvlText w:val="•"/>
      <w:lvlJc w:val="left"/>
      <w:pPr>
        <w:ind w:left="7777" w:hanging="360"/>
      </w:pPr>
      <w:rPr>
        <w:rFonts w:hint="default"/>
        <w:lang w:val="el-GR" w:eastAsia="en-US" w:bidi="ar-SA"/>
      </w:rPr>
    </w:lvl>
  </w:abstractNum>
  <w:abstractNum w:abstractNumId="6" w15:restartNumberingAfterBreak="0">
    <w:nsid w:val="17541819"/>
    <w:multiLevelType w:val="hybridMultilevel"/>
    <w:tmpl w:val="6A443A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8320E9"/>
    <w:multiLevelType w:val="hybridMultilevel"/>
    <w:tmpl w:val="A31CE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C9064B"/>
    <w:multiLevelType w:val="hybridMultilevel"/>
    <w:tmpl w:val="21169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7531C4"/>
    <w:multiLevelType w:val="hybridMultilevel"/>
    <w:tmpl w:val="C0C82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037D6A"/>
    <w:multiLevelType w:val="hybridMultilevel"/>
    <w:tmpl w:val="CD9EC7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DD27D5"/>
    <w:multiLevelType w:val="hybridMultilevel"/>
    <w:tmpl w:val="B82AD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471854"/>
    <w:multiLevelType w:val="hybridMultilevel"/>
    <w:tmpl w:val="0D96B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17B9C"/>
    <w:multiLevelType w:val="hybridMultilevel"/>
    <w:tmpl w:val="7DB29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0E6EC2"/>
    <w:multiLevelType w:val="hybridMultilevel"/>
    <w:tmpl w:val="C93EDF7A"/>
    <w:lvl w:ilvl="0" w:tplc="DFDEE2B6">
      <w:start w:val="1"/>
      <w:numFmt w:val="decimal"/>
      <w:lvlText w:val="%1."/>
      <w:lvlJc w:val="left"/>
      <w:pPr>
        <w:ind w:left="542" w:hanging="360"/>
        <w:jc w:val="right"/>
      </w:pPr>
      <w:rPr>
        <w:rFonts w:ascii="Calibri" w:eastAsia="Calibri" w:hAnsi="Calibri" w:cs="Calibri" w:hint="default"/>
        <w:b/>
        <w:bCs/>
        <w:w w:val="100"/>
        <w:sz w:val="24"/>
        <w:szCs w:val="24"/>
        <w:lang w:val="el-GR" w:eastAsia="en-US" w:bidi="ar-SA"/>
      </w:rPr>
    </w:lvl>
    <w:lvl w:ilvl="1" w:tplc="DC0408B2">
      <w:numFmt w:val="bullet"/>
      <w:lvlText w:val="•"/>
      <w:lvlJc w:val="left"/>
      <w:pPr>
        <w:ind w:left="1444" w:hanging="360"/>
      </w:pPr>
      <w:rPr>
        <w:rFonts w:hint="default"/>
        <w:lang w:val="el-GR" w:eastAsia="en-US" w:bidi="ar-SA"/>
      </w:rPr>
    </w:lvl>
    <w:lvl w:ilvl="2" w:tplc="E482FCB6">
      <w:numFmt w:val="bullet"/>
      <w:lvlText w:val="•"/>
      <w:lvlJc w:val="left"/>
      <w:pPr>
        <w:ind w:left="2349" w:hanging="360"/>
      </w:pPr>
      <w:rPr>
        <w:rFonts w:hint="default"/>
        <w:lang w:val="el-GR" w:eastAsia="en-US" w:bidi="ar-SA"/>
      </w:rPr>
    </w:lvl>
    <w:lvl w:ilvl="3" w:tplc="69DA34EA">
      <w:numFmt w:val="bullet"/>
      <w:lvlText w:val="•"/>
      <w:lvlJc w:val="left"/>
      <w:pPr>
        <w:ind w:left="3253" w:hanging="360"/>
      </w:pPr>
      <w:rPr>
        <w:rFonts w:hint="default"/>
        <w:lang w:val="el-GR" w:eastAsia="en-US" w:bidi="ar-SA"/>
      </w:rPr>
    </w:lvl>
    <w:lvl w:ilvl="4" w:tplc="688E7CA8">
      <w:numFmt w:val="bullet"/>
      <w:lvlText w:val="•"/>
      <w:lvlJc w:val="left"/>
      <w:pPr>
        <w:ind w:left="4158" w:hanging="360"/>
      </w:pPr>
      <w:rPr>
        <w:rFonts w:hint="default"/>
        <w:lang w:val="el-GR" w:eastAsia="en-US" w:bidi="ar-SA"/>
      </w:rPr>
    </w:lvl>
    <w:lvl w:ilvl="5" w:tplc="992EEE3E">
      <w:numFmt w:val="bullet"/>
      <w:lvlText w:val="•"/>
      <w:lvlJc w:val="left"/>
      <w:pPr>
        <w:ind w:left="5063" w:hanging="360"/>
      </w:pPr>
      <w:rPr>
        <w:rFonts w:hint="default"/>
        <w:lang w:val="el-GR" w:eastAsia="en-US" w:bidi="ar-SA"/>
      </w:rPr>
    </w:lvl>
    <w:lvl w:ilvl="6" w:tplc="7EEA62E6">
      <w:numFmt w:val="bullet"/>
      <w:lvlText w:val="•"/>
      <w:lvlJc w:val="left"/>
      <w:pPr>
        <w:ind w:left="5967" w:hanging="360"/>
      </w:pPr>
      <w:rPr>
        <w:rFonts w:hint="default"/>
        <w:lang w:val="el-GR" w:eastAsia="en-US" w:bidi="ar-SA"/>
      </w:rPr>
    </w:lvl>
    <w:lvl w:ilvl="7" w:tplc="ACF0DD70">
      <w:numFmt w:val="bullet"/>
      <w:lvlText w:val="•"/>
      <w:lvlJc w:val="left"/>
      <w:pPr>
        <w:ind w:left="6872" w:hanging="360"/>
      </w:pPr>
      <w:rPr>
        <w:rFonts w:hint="default"/>
        <w:lang w:val="el-GR" w:eastAsia="en-US" w:bidi="ar-SA"/>
      </w:rPr>
    </w:lvl>
    <w:lvl w:ilvl="8" w:tplc="CEE85AD0">
      <w:numFmt w:val="bullet"/>
      <w:lvlText w:val="•"/>
      <w:lvlJc w:val="left"/>
      <w:pPr>
        <w:ind w:left="7777" w:hanging="360"/>
      </w:pPr>
      <w:rPr>
        <w:rFonts w:hint="default"/>
        <w:lang w:val="el-GR" w:eastAsia="en-US" w:bidi="ar-SA"/>
      </w:rPr>
    </w:lvl>
  </w:abstractNum>
  <w:abstractNum w:abstractNumId="15" w15:restartNumberingAfterBreak="0">
    <w:nsid w:val="2D444F4B"/>
    <w:multiLevelType w:val="hybridMultilevel"/>
    <w:tmpl w:val="5B78674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15:restartNumberingAfterBreak="0">
    <w:nsid w:val="35B81D96"/>
    <w:multiLevelType w:val="hybridMultilevel"/>
    <w:tmpl w:val="CA4C6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1D752C"/>
    <w:multiLevelType w:val="hybridMultilevel"/>
    <w:tmpl w:val="C78E0FF8"/>
    <w:lvl w:ilvl="0" w:tplc="E7DEE596">
      <w:numFmt w:val="bullet"/>
      <w:lvlText w:val="-"/>
      <w:lvlJc w:val="left"/>
      <w:pPr>
        <w:ind w:left="978" w:hanging="557"/>
      </w:pPr>
      <w:rPr>
        <w:rFonts w:ascii="Calibri" w:eastAsia="Calibri" w:hAnsi="Calibri" w:cs="Calibri" w:hint="default"/>
        <w:w w:val="100"/>
        <w:sz w:val="24"/>
        <w:szCs w:val="24"/>
        <w:lang w:val="el-GR" w:eastAsia="en-US" w:bidi="ar-SA"/>
      </w:rPr>
    </w:lvl>
    <w:lvl w:ilvl="1" w:tplc="71B248C4">
      <w:start w:val="1"/>
      <w:numFmt w:val="upperRoman"/>
      <w:lvlText w:val="%2."/>
      <w:lvlJc w:val="left"/>
      <w:pPr>
        <w:ind w:left="4687" w:hanging="197"/>
        <w:jc w:val="right"/>
      </w:pPr>
      <w:rPr>
        <w:rFonts w:hint="default"/>
        <w:spacing w:val="-1"/>
        <w:w w:val="100"/>
        <w:lang w:val="el-GR" w:eastAsia="en-US" w:bidi="ar-SA"/>
      </w:rPr>
    </w:lvl>
    <w:lvl w:ilvl="2" w:tplc="DA407FB2">
      <w:numFmt w:val="bullet"/>
      <w:lvlText w:val="•"/>
      <w:lvlJc w:val="left"/>
      <w:pPr>
        <w:ind w:left="5225" w:hanging="197"/>
      </w:pPr>
      <w:rPr>
        <w:rFonts w:hint="default"/>
        <w:lang w:val="el-GR" w:eastAsia="en-US" w:bidi="ar-SA"/>
      </w:rPr>
    </w:lvl>
    <w:lvl w:ilvl="3" w:tplc="4238C2A2">
      <w:numFmt w:val="bullet"/>
      <w:lvlText w:val="•"/>
      <w:lvlJc w:val="left"/>
      <w:pPr>
        <w:ind w:left="5770" w:hanging="197"/>
      </w:pPr>
      <w:rPr>
        <w:rFonts w:hint="default"/>
        <w:lang w:val="el-GR" w:eastAsia="en-US" w:bidi="ar-SA"/>
      </w:rPr>
    </w:lvl>
    <w:lvl w:ilvl="4" w:tplc="5C602184">
      <w:numFmt w:val="bullet"/>
      <w:lvlText w:val="•"/>
      <w:lvlJc w:val="left"/>
      <w:pPr>
        <w:ind w:left="6315" w:hanging="197"/>
      </w:pPr>
      <w:rPr>
        <w:rFonts w:hint="default"/>
        <w:lang w:val="el-GR" w:eastAsia="en-US" w:bidi="ar-SA"/>
      </w:rPr>
    </w:lvl>
    <w:lvl w:ilvl="5" w:tplc="15E0A7A8">
      <w:numFmt w:val="bullet"/>
      <w:lvlText w:val="•"/>
      <w:lvlJc w:val="left"/>
      <w:pPr>
        <w:ind w:left="6860" w:hanging="197"/>
      </w:pPr>
      <w:rPr>
        <w:rFonts w:hint="default"/>
        <w:lang w:val="el-GR" w:eastAsia="en-US" w:bidi="ar-SA"/>
      </w:rPr>
    </w:lvl>
    <w:lvl w:ilvl="6" w:tplc="4F5017D6">
      <w:numFmt w:val="bullet"/>
      <w:lvlText w:val="•"/>
      <w:lvlJc w:val="left"/>
      <w:pPr>
        <w:ind w:left="7405" w:hanging="197"/>
      </w:pPr>
      <w:rPr>
        <w:rFonts w:hint="default"/>
        <w:lang w:val="el-GR" w:eastAsia="en-US" w:bidi="ar-SA"/>
      </w:rPr>
    </w:lvl>
    <w:lvl w:ilvl="7" w:tplc="B748F9D2">
      <w:numFmt w:val="bullet"/>
      <w:lvlText w:val="•"/>
      <w:lvlJc w:val="left"/>
      <w:pPr>
        <w:ind w:left="7950" w:hanging="197"/>
      </w:pPr>
      <w:rPr>
        <w:rFonts w:hint="default"/>
        <w:lang w:val="el-GR" w:eastAsia="en-US" w:bidi="ar-SA"/>
      </w:rPr>
    </w:lvl>
    <w:lvl w:ilvl="8" w:tplc="74DC8DF0">
      <w:numFmt w:val="bullet"/>
      <w:lvlText w:val="•"/>
      <w:lvlJc w:val="left"/>
      <w:pPr>
        <w:ind w:left="8496" w:hanging="197"/>
      </w:pPr>
      <w:rPr>
        <w:rFonts w:hint="default"/>
        <w:lang w:val="el-GR" w:eastAsia="en-US" w:bidi="ar-SA"/>
      </w:rPr>
    </w:lvl>
  </w:abstractNum>
  <w:abstractNum w:abstractNumId="18" w15:restartNumberingAfterBreak="0">
    <w:nsid w:val="412D1D4F"/>
    <w:multiLevelType w:val="hybridMultilevel"/>
    <w:tmpl w:val="03787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FD76C1"/>
    <w:multiLevelType w:val="hybridMultilevel"/>
    <w:tmpl w:val="2F5058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A8105E6"/>
    <w:multiLevelType w:val="hybridMultilevel"/>
    <w:tmpl w:val="E5467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CF10256"/>
    <w:multiLevelType w:val="hybridMultilevel"/>
    <w:tmpl w:val="234EE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DE7742"/>
    <w:multiLevelType w:val="hybridMultilevel"/>
    <w:tmpl w:val="E8DE3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F16D74"/>
    <w:multiLevelType w:val="hybridMultilevel"/>
    <w:tmpl w:val="8B142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41C0BB3"/>
    <w:multiLevelType w:val="hybridMultilevel"/>
    <w:tmpl w:val="EFC87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6A95FE5"/>
    <w:multiLevelType w:val="hybridMultilevel"/>
    <w:tmpl w:val="BA4C7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ADD1720"/>
    <w:multiLevelType w:val="hybridMultilevel"/>
    <w:tmpl w:val="C3FE6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7316F9"/>
    <w:multiLevelType w:val="hybridMultilevel"/>
    <w:tmpl w:val="24EE0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E633640"/>
    <w:multiLevelType w:val="hybridMultilevel"/>
    <w:tmpl w:val="CCB4B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172406"/>
    <w:multiLevelType w:val="hybridMultilevel"/>
    <w:tmpl w:val="1FB25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BE47D2"/>
    <w:multiLevelType w:val="hybridMultilevel"/>
    <w:tmpl w:val="471C7692"/>
    <w:lvl w:ilvl="0" w:tplc="A98625A2">
      <w:start w:val="1"/>
      <w:numFmt w:val="decimal"/>
      <w:lvlText w:val="%1."/>
      <w:lvlJc w:val="left"/>
      <w:pPr>
        <w:ind w:left="153" w:hanging="360"/>
      </w:pPr>
      <w:rPr>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1" w15:restartNumberingAfterBreak="0">
    <w:nsid w:val="6B72481C"/>
    <w:multiLevelType w:val="hybridMultilevel"/>
    <w:tmpl w:val="1AE64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5425F0"/>
    <w:multiLevelType w:val="hybridMultilevel"/>
    <w:tmpl w:val="4224E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BC63B0"/>
    <w:multiLevelType w:val="hybridMultilevel"/>
    <w:tmpl w:val="69BCD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D91AC6"/>
    <w:multiLevelType w:val="hybridMultilevel"/>
    <w:tmpl w:val="E3D64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59211936">
    <w:abstractNumId w:val="33"/>
  </w:num>
  <w:num w:numId="2" w16cid:durableId="1345397457">
    <w:abstractNumId w:val="6"/>
  </w:num>
  <w:num w:numId="3" w16cid:durableId="230891623">
    <w:abstractNumId w:val="11"/>
  </w:num>
  <w:num w:numId="4" w16cid:durableId="2140537784">
    <w:abstractNumId w:val="0"/>
  </w:num>
  <w:num w:numId="5" w16cid:durableId="1876382499">
    <w:abstractNumId w:val="19"/>
  </w:num>
  <w:num w:numId="6" w16cid:durableId="1780418039">
    <w:abstractNumId w:val="30"/>
  </w:num>
  <w:num w:numId="7" w16cid:durableId="1520467341">
    <w:abstractNumId w:val="16"/>
  </w:num>
  <w:num w:numId="8" w16cid:durableId="1975140989">
    <w:abstractNumId w:val="3"/>
  </w:num>
  <w:num w:numId="9" w16cid:durableId="1813520484">
    <w:abstractNumId w:val="28"/>
  </w:num>
  <w:num w:numId="10" w16cid:durableId="1266235302">
    <w:abstractNumId w:val="24"/>
  </w:num>
  <w:num w:numId="11" w16cid:durableId="47803399">
    <w:abstractNumId w:val="18"/>
  </w:num>
  <w:num w:numId="12" w16cid:durableId="300693456">
    <w:abstractNumId w:val="31"/>
  </w:num>
  <w:num w:numId="13" w16cid:durableId="202252770">
    <w:abstractNumId w:val="7"/>
  </w:num>
  <w:num w:numId="14" w16cid:durableId="1645893773">
    <w:abstractNumId w:val="22"/>
  </w:num>
  <w:num w:numId="15" w16cid:durableId="811675221">
    <w:abstractNumId w:val="1"/>
  </w:num>
  <w:num w:numId="16" w16cid:durableId="288903817">
    <w:abstractNumId w:val="23"/>
  </w:num>
  <w:num w:numId="17" w16cid:durableId="1842816668">
    <w:abstractNumId w:val="15"/>
  </w:num>
  <w:num w:numId="18" w16cid:durableId="1987978019">
    <w:abstractNumId w:val="34"/>
  </w:num>
  <w:num w:numId="19" w16cid:durableId="1596981544">
    <w:abstractNumId w:val="9"/>
  </w:num>
  <w:num w:numId="20" w16cid:durableId="152450237">
    <w:abstractNumId w:val="26"/>
  </w:num>
  <w:num w:numId="21" w16cid:durableId="274096313">
    <w:abstractNumId w:val="27"/>
  </w:num>
  <w:num w:numId="22" w16cid:durableId="620960323">
    <w:abstractNumId w:val="5"/>
  </w:num>
  <w:num w:numId="23" w16cid:durableId="1109855572">
    <w:abstractNumId w:val="14"/>
  </w:num>
  <w:num w:numId="24" w16cid:durableId="377898263">
    <w:abstractNumId w:val="17"/>
  </w:num>
  <w:num w:numId="25" w16cid:durableId="2090345610">
    <w:abstractNumId w:val="13"/>
  </w:num>
  <w:num w:numId="26" w16cid:durableId="597757599">
    <w:abstractNumId w:val="12"/>
  </w:num>
  <w:num w:numId="27" w16cid:durableId="538204134">
    <w:abstractNumId w:val="10"/>
  </w:num>
  <w:num w:numId="28" w16cid:durableId="1943537532">
    <w:abstractNumId w:val="25"/>
  </w:num>
  <w:num w:numId="29" w16cid:durableId="1434864132">
    <w:abstractNumId w:val="21"/>
  </w:num>
  <w:num w:numId="30" w16cid:durableId="1512718936">
    <w:abstractNumId w:val="29"/>
  </w:num>
  <w:num w:numId="31" w16cid:durableId="109394781">
    <w:abstractNumId w:val="8"/>
  </w:num>
  <w:num w:numId="32" w16cid:durableId="412554966">
    <w:abstractNumId w:val="4"/>
  </w:num>
  <w:num w:numId="33" w16cid:durableId="667709874">
    <w:abstractNumId w:val="2"/>
  </w:num>
  <w:num w:numId="34" w16cid:durableId="1293903818">
    <w:abstractNumId w:val="32"/>
  </w:num>
  <w:num w:numId="35" w16cid:durableId="15222801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F6"/>
    <w:rsid w:val="00006B91"/>
    <w:rsid w:val="00030EBD"/>
    <w:rsid w:val="0005440A"/>
    <w:rsid w:val="00057B87"/>
    <w:rsid w:val="000722C2"/>
    <w:rsid w:val="00074D00"/>
    <w:rsid w:val="000752B5"/>
    <w:rsid w:val="00083738"/>
    <w:rsid w:val="00093939"/>
    <w:rsid w:val="000C0952"/>
    <w:rsid w:val="000C7535"/>
    <w:rsid w:val="000D4C64"/>
    <w:rsid w:val="000E20F6"/>
    <w:rsid w:val="000F3964"/>
    <w:rsid w:val="000F7373"/>
    <w:rsid w:val="00105ADC"/>
    <w:rsid w:val="00112130"/>
    <w:rsid w:val="0011510B"/>
    <w:rsid w:val="00126CCE"/>
    <w:rsid w:val="001341A1"/>
    <w:rsid w:val="00147A31"/>
    <w:rsid w:val="00151217"/>
    <w:rsid w:val="001539A1"/>
    <w:rsid w:val="00171D82"/>
    <w:rsid w:val="00180368"/>
    <w:rsid w:val="001A30B1"/>
    <w:rsid w:val="001A3B4C"/>
    <w:rsid w:val="001B3876"/>
    <w:rsid w:val="001B40E9"/>
    <w:rsid w:val="001C77C7"/>
    <w:rsid w:val="001D4B45"/>
    <w:rsid w:val="001E3AC0"/>
    <w:rsid w:val="001E7626"/>
    <w:rsid w:val="001E7AD6"/>
    <w:rsid w:val="001F3268"/>
    <w:rsid w:val="00210623"/>
    <w:rsid w:val="00211960"/>
    <w:rsid w:val="0022307C"/>
    <w:rsid w:val="0022644E"/>
    <w:rsid w:val="002274DF"/>
    <w:rsid w:val="00242492"/>
    <w:rsid w:val="00253F4F"/>
    <w:rsid w:val="00254C02"/>
    <w:rsid w:val="002615C8"/>
    <w:rsid w:val="002842AD"/>
    <w:rsid w:val="002A0A19"/>
    <w:rsid w:val="002A5575"/>
    <w:rsid w:val="002D6B70"/>
    <w:rsid w:val="002E01AB"/>
    <w:rsid w:val="002F6724"/>
    <w:rsid w:val="00303E25"/>
    <w:rsid w:val="00307E07"/>
    <w:rsid w:val="00313274"/>
    <w:rsid w:val="0031364A"/>
    <w:rsid w:val="00335AEA"/>
    <w:rsid w:val="00336B64"/>
    <w:rsid w:val="00351F1E"/>
    <w:rsid w:val="00352D0C"/>
    <w:rsid w:val="0035644B"/>
    <w:rsid w:val="00361505"/>
    <w:rsid w:val="00364D54"/>
    <w:rsid w:val="00366893"/>
    <w:rsid w:val="003821F2"/>
    <w:rsid w:val="003970EF"/>
    <w:rsid w:val="003A1755"/>
    <w:rsid w:val="003A1AF9"/>
    <w:rsid w:val="003B59C6"/>
    <w:rsid w:val="003C2470"/>
    <w:rsid w:val="003D5FD9"/>
    <w:rsid w:val="00405F79"/>
    <w:rsid w:val="004105AB"/>
    <w:rsid w:val="0041596D"/>
    <w:rsid w:val="00442230"/>
    <w:rsid w:val="00455FA7"/>
    <w:rsid w:val="00464C85"/>
    <w:rsid w:val="00465100"/>
    <w:rsid w:val="00476816"/>
    <w:rsid w:val="00476E7F"/>
    <w:rsid w:val="004821B1"/>
    <w:rsid w:val="004855E9"/>
    <w:rsid w:val="00487413"/>
    <w:rsid w:val="004A350D"/>
    <w:rsid w:val="004B0526"/>
    <w:rsid w:val="004C5AA0"/>
    <w:rsid w:val="004E1A09"/>
    <w:rsid w:val="004F4036"/>
    <w:rsid w:val="005077C6"/>
    <w:rsid w:val="005327C1"/>
    <w:rsid w:val="00550DE1"/>
    <w:rsid w:val="005515EE"/>
    <w:rsid w:val="00551AFC"/>
    <w:rsid w:val="0055390C"/>
    <w:rsid w:val="005629F9"/>
    <w:rsid w:val="00563AA4"/>
    <w:rsid w:val="00575857"/>
    <w:rsid w:val="00586397"/>
    <w:rsid w:val="005A7B8A"/>
    <w:rsid w:val="005B29D9"/>
    <w:rsid w:val="005B5D56"/>
    <w:rsid w:val="005B7B23"/>
    <w:rsid w:val="005D7064"/>
    <w:rsid w:val="005E0946"/>
    <w:rsid w:val="005E388B"/>
    <w:rsid w:val="005E3B28"/>
    <w:rsid w:val="005F23AE"/>
    <w:rsid w:val="00600B6C"/>
    <w:rsid w:val="006127AD"/>
    <w:rsid w:val="00633281"/>
    <w:rsid w:val="0065461F"/>
    <w:rsid w:val="00666E62"/>
    <w:rsid w:val="006728F7"/>
    <w:rsid w:val="006957D7"/>
    <w:rsid w:val="006A4EE9"/>
    <w:rsid w:val="006B05CB"/>
    <w:rsid w:val="006B760C"/>
    <w:rsid w:val="006E1BE2"/>
    <w:rsid w:val="006E4224"/>
    <w:rsid w:val="00700DF1"/>
    <w:rsid w:val="00733565"/>
    <w:rsid w:val="00755E9F"/>
    <w:rsid w:val="007610D8"/>
    <w:rsid w:val="0076397B"/>
    <w:rsid w:val="00764A72"/>
    <w:rsid w:val="0079131E"/>
    <w:rsid w:val="007A19D5"/>
    <w:rsid w:val="007B7F30"/>
    <w:rsid w:val="007C4D66"/>
    <w:rsid w:val="007C6FD6"/>
    <w:rsid w:val="007D260E"/>
    <w:rsid w:val="007E3DC2"/>
    <w:rsid w:val="007F04C7"/>
    <w:rsid w:val="007F05D1"/>
    <w:rsid w:val="00800888"/>
    <w:rsid w:val="00812B99"/>
    <w:rsid w:val="00813998"/>
    <w:rsid w:val="00814BD8"/>
    <w:rsid w:val="008215C2"/>
    <w:rsid w:val="008228EC"/>
    <w:rsid w:val="0084074F"/>
    <w:rsid w:val="00851A5F"/>
    <w:rsid w:val="008714AE"/>
    <w:rsid w:val="008718A9"/>
    <w:rsid w:val="00871C93"/>
    <w:rsid w:val="00873CD0"/>
    <w:rsid w:val="00875AEB"/>
    <w:rsid w:val="00895DEE"/>
    <w:rsid w:val="008A28D8"/>
    <w:rsid w:val="008A6A4B"/>
    <w:rsid w:val="008B038E"/>
    <w:rsid w:val="008B2F25"/>
    <w:rsid w:val="008B4CD2"/>
    <w:rsid w:val="008B4F0A"/>
    <w:rsid w:val="008C0BB8"/>
    <w:rsid w:val="008C2416"/>
    <w:rsid w:val="008D5F5E"/>
    <w:rsid w:val="008F151D"/>
    <w:rsid w:val="008F316C"/>
    <w:rsid w:val="009051FC"/>
    <w:rsid w:val="00912652"/>
    <w:rsid w:val="00924E07"/>
    <w:rsid w:val="00927467"/>
    <w:rsid w:val="00947151"/>
    <w:rsid w:val="00955BD2"/>
    <w:rsid w:val="00961AC1"/>
    <w:rsid w:val="009744FE"/>
    <w:rsid w:val="00987B3C"/>
    <w:rsid w:val="00993820"/>
    <w:rsid w:val="009A0775"/>
    <w:rsid w:val="009C2DC6"/>
    <w:rsid w:val="009C38E5"/>
    <w:rsid w:val="009C7988"/>
    <w:rsid w:val="009C7EF6"/>
    <w:rsid w:val="009E4B6E"/>
    <w:rsid w:val="009E56DA"/>
    <w:rsid w:val="00A0564F"/>
    <w:rsid w:val="00A06F71"/>
    <w:rsid w:val="00A123FA"/>
    <w:rsid w:val="00A320D6"/>
    <w:rsid w:val="00A47635"/>
    <w:rsid w:val="00A61CD0"/>
    <w:rsid w:val="00A62451"/>
    <w:rsid w:val="00A94E83"/>
    <w:rsid w:val="00A951D3"/>
    <w:rsid w:val="00AC7008"/>
    <w:rsid w:val="00AC7E5F"/>
    <w:rsid w:val="00AE104B"/>
    <w:rsid w:val="00AF24C8"/>
    <w:rsid w:val="00B17EC4"/>
    <w:rsid w:val="00B5301D"/>
    <w:rsid w:val="00B6095F"/>
    <w:rsid w:val="00B653CC"/>
    <w:rsid w:val="00B778E6"/>
    <w:rsid w:val="00B96E55"/>
    <w:rsid w:val="00BA4982"/>
    <w:rsid w:val="00BA67BD"/>
    <w:rsid w:val="00BA67E2"/>
    <w:rsid w:val="00BB44CB"/>
    <w:rsid w:val="00BC299A"/>
    <w:rsid w:val="00BC5823"/>
    <w:rsid w:val="00BD6DAD"/>
    <w:rsid w:val="00BE4C13"/>
    <w:rsid w:val="00BE5F9A"/>
    <w:rsid w:val="00BE6931"/>
    <w:rsid w:val="00C071EC"/>
    <w:rsid w:val="00C11EE9"/>
    <w:rsid w:val="00C152A8"/>
    <w:rsid w:val="00C172A6"/>
    <w:rsid w:val="00C41010"/>
    <w:rsid w:val="00C64BDA"/>
    <w:rsid w:val="00C73384"/>
    <w:rsid w:val="00C73B68"/>
    <w:rsid w:val="00C90F45"/>
    <w:rsid w:val="00CA74E9"/>
    <w:rsid w:val="00CA7A02"/>
    <w:rsid w:val="00CC3C12"/>
    <w:rsid w:val="00CC3E68"/>
    <w:rsid w:val="00CE24A2"/>
    <w:rsid w:val="00D0192A"/>
    <w:rsid w:val="00D326BC"/>
    <w:rsid w:val="00D4227A"/>
    <w:rsid w:val="00D42B04"/>
    <w:rsid w:val="00D52F4B"/>
    <w:rsid w:val="00D53104"/>
    <w:rsid w:val="00D656A9"/>
    <w:rsid w:val="00D93523"/>
    <w:rsid w:val="00DA1727"/>
    <w:rsid w:val="00DD7102"/>
    <w:rsid w:val="00DE7C7E"/>
    <w:rsid w:val="00DF4C32"/>
    <w:rsid w:val="00DF4CBE"/>
    <w:rsid w:val="00E074AE"/>
    <w:rsid w:val="00E21866"/>
    <w:rsid w:val="00E277C7"/>
    <w:rsid w:val="00E31AAE"/>
    <w:rsid w:val="00E47D83"/>
    <w:rsid w:val="00E54699"/>
    <w:rsid w:val="00E57AC9"/>
    <w:rsid w:val="00E74BDE"/>
    <w:rsid w:val="00E83AA0"/>
    <w:rsid w:val="00E85691"/>
    <w:rsid w:val="00E95819"/>
    <w:rsid w:val="00EB6919"/>
    <w:rsid w:val="00EC078B"/>
    <w:rsid w:val="00EC1E3D"/>
    <w:rsid w:val="00EC5C61"/>
    <w:rsid w:val="00ED4BB7"/>
    <w:rsid w:val="00ED78D5"/>
    <w:rsid w:val="00EE6FD6"/>
    <w:rsid w:val="00EF4352"/>
    <w:rsid w:val="00EF4630"/>
    <w:rsid w:val="00F0075C"/>
    <w:rsid w:val="00F06619"/>
    <w:rsid w:val="00F332C6"/>
    <w:rsid w:val="00F33C68"/>
    <w:rsid w:val="00F40E40"/>
    <w:rsid w:val="00F523A9"/>
    <w:rsid w:val="00F66601"/>
    <w:rsid w:val="00F67750"/>
    <w:rsid w:val="00F7005B"/>
    <w:rsid w:val="00F82F8D"/>
    <w:rsid w:val="00F86FEA"/>
    <w:rsid w:val="00F92C2E"/>
    <w:rsid w:val="00F97E34"/>
    <w:rsid w:val="00FA2EB3"/>
    <w:rsid w:val="00FB078C"/>
    <w:rsid w:val="00FD7426"/>
    <w:rsid w:val="00FE7AA3"/>
    <w:rsid w:val="00FF5C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B928"/>
  <w15:docId w15:val="{6C5D31A6-E787-4602-B434-F6A6435D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19"/>
    <w:pPr>
      <w:spacing w:line="360" w:lineRule="auto"/>
    </w:pPr>
    <w:rPr>
      <w:rFonts w:ascii="Arial" w:hAnsi="Arial" w:cs="Calibri"/>
      <w:sz w:val="22"/>
      <w:szCs w:val="22"/>
      <w:lang w:val="en-US" w:eastAsia="zh-CN"/>
    </w:rPr>
  </w:style>
  <w:style w:type="paragraph" w:styleId="3">
    <w:name w:val="heading 3"/>
    <w:basedOn w:val="a"/>
    <w:link w:val="3Char"/>
    <w:uiPriority w:val="9"/>
    <w:qFormat/>
    <w:rsid w:val="00FA2EB3"/>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20F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nhideWhenUsed/>
    <w:rsid w:val="0055390C"/>
    <w:rPr>
      <w:color w:val="0000FF"/>
      <w:u w:val="single"/>
    </w:rPr>
  </w:style>
  <w:style w:type="paragraph" w:styleId="a3">
    <w:name w:val="List Paragraph"/>
    <w:aliases w:val="1st level - Bullet List Paragraph,BULLETS,Bullet List Paragraph,Citation List,Ha,Heading 2_sj,Lettre d'introduction,List Paragraph6,List Paragraph_Table bullets,Listes,Paragrafo elenco,Resume Title,Εικόνα πίνακα"/>
    <w:basedOn w:val="a"/>
    <w:link w:val="Char"/>
    <w:uiPriority w:val="1"/>
    <w:qFormat/>
    <w:rsid w:val="004E1A09"/>
    <w:pPr>
      <w:spacing w:line="240" w:lineRule="auto"/>
      <w:ind w:left="720"/>
      <w:contextualSpacing/>
    </w:pPr>
    <w:rPr>
      <w:rFonts w:ascii="Times New Roman" w:eastAsia="Times New Roman" w:hAnsi="Times New Roman" w:cs="Times New Roman"/>
      <w:sz w:val="24"/>
      <w:szCs w:val="24"/>
      <w:lang w:val="el-GR" w:eastAsia="el-GR"/>
    </w:rPr>
  </w:style>
  <w:style w:type="paragraph" w:styleId="a4">
    <w:name w:val="Balloon Text"/>
    <w:basedOn w:val="a"/>
    <w:link w:val="Char0"/>
    <w:uiPriority w:val="99"/>
    <w:semiHidden/>
    <w:unhideWhenUsed/>
    <w:rsid w:val="00DE7C7E"/>
    <w:pPr>
      <w:spacing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E7C7E"/>
    <w:rPr>
      <w:rFonts w:ascii="Tahoma" w:hAnsi="Tahoma" w:cs="Tahoma"/>
      <w:sz w:val="16"/>
      <w:szCs w:val="16"/>
      <w:lang w:val="en-US" w:eastAsia="zh-CN"/>
    </w:rPr>
  </w:style>
  <w:style w:type="paragraph" w:customStyle="1" w:styleId="s7">
    <w:name w:val="s7"/>
    <w:basedOn w:val="a"/>
    <w:rsid w:val="007D260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bumpedfont15">
    <w:name w:val="bumpedfont15"/>
    <w:basedOn w:val="a0"/>
    <w:rsid w:val="007D260E"/>
  </w:style>
  <w:style w:type="paragraph" w:customStyle="1" w:styleId="Default">
    <w:name w:val="Default"/>
    <w:rsid w:val="005E0946"/>
    <w:pPr>
      <w:autoSpaceDE w:val="0"/>
      <w:autoSpaceDN w:val="0"/>
      <w:adjustRightInd w:val="0"/>
    </w:pPr>
    <w:rPr>
      <w:rFonts w:ascii="Tahoma" w:eastAsiaTheme="minorHAnsi" w:hAnsi="Tahoma" w:cs="Tahoma"/>
      <w:color w:val="000000"/>
      <w:sz w:val="24"/>
      <w:szCs w:val="24"/>
      <w:lang w:val="en-US" w:eastAsia="en-US"/>
    </w:rPr>
  </w:style>
  <w:style w:type="character" w:customStyle="1" w:styleId="3Char">
    <w:name w:val="Επικεφαλίδα 3 Char"/>
    <w:basedOn w:val="a0"/>
    <w:link w:val="3"/>
    <w:uiPriority w:val="9"/>
    <w:rsid w:val="00FA2EB3"/>
    <w:rPr>
      <w:rFonts w:ascii="Times New Roman" w:eastAsia="Times New Roman" w:hAnsi="Times New Roman"/>
      <w:b/>
      <w:bCs/>
      <w:sz w:val="27"/>
      <w:szCs w:val="27"/>
    </w:rPr>
  </w:style>
  <w:style w:type="paragraph" w:styleId="a5">
    <w:name w:val="Body Text"/>
    <w:basedOn w:val="a"/>
    <w:link w:val="Char1"/>
    <w:rsid w:val="00465100"/>
    <w:pPr>
      <w:widowControl w:val="0"/>
      <w:suppressAutoHyphens/>
      <w:spacing w:after="120" w:line="240" w:lineRule="auto"/>
    </w:pPr>
    <w:rPr>
      <w:rFonts w:ascii="Times New Roman" w:eastAsia="SimSun" w:hAnsi="Times New Roman" w:cs="Arial"/>
      <w:kern w:val="1"/>
      <w:sz w:val="24"/>
      <w:szCs w:val="24"/>
      <w:lang w:val="el-GR" w:eastAsia="hi-IN" w:bidi="hi-IN"/>
    </w:rPr>
  </w:style>
  <w:style w:type="character" w:customStyle="1" w:styleId="Char1">
    <w:name w:val="Σώμα κειμένου Char"/>
    <w:basedOn w:val="a0"/>
    <w:link w:val="a5"/>
    <w:rsid w:val="00465100"/>
    <w:rPr>
      <w:rFonts w:ascii="Times New Roman" w:eastAsia="SimSun" w:hAnsi="Times New Roman" w:cs="Arial"/>
      <w:kern w:val="1"/>
      <w:sz w:val="24"/>
      <w:szCs w:val="24"/>
      <w:lang w:eastAsia="hi-IN" w:bidi="hi-IN"/>
    </w:rPr>
  </w:style>
  <w:style w:type="character" w:styleId="a6">
    <w:name w:val="Strong"/>
    <w:basedOn w:val="a0"/>
    <w:uiPriority w:val="22"/>
    <w:qFormat/>
    <w:rsid w:val="00030EBD"/>
    <w:rPr>
      <w:b/>
      <w:bCs/>
    </w:rPr>
  </w:style>
  <w:style w:type="paragraph" w:customStyle="1" w:styleId="gmail-msolistparagraph">
    <w:name w:val="gmail-msolistparagraph"/>
    <w:basedOn w:val="a"/>
    <w:rsid w:val="008C2416"/>
    <w:pPr>
      <w:spacing w:before="100" w:beforeAutospacing="1" w:after="100" w:afterAutospacing="1" w:line="240" w:lineRule="auto"/>
    </w:pPr>
    <w:rPr>
      <w:rFonts w:ascii="Times New Roman" w:eastAsiaTheme="minorHAnsi" w:hAnsi="Times New Roman" w:cs="Times New Roman"/>
      <w:sz w:val="24"/>
      <w:szCs w:val="24"/>
      <w:lang w:val="el-GR" w:eastAsia="el-GR"/>
    </w:rPr>
  </w:style>
  <w:style w:type="character" w:customStyle="1" w:styleId="Char">
    <w:name w:val="Παράγραφος λίστας Char"/>
    <w:aliases w:val="1st level - Bullet List Paragraph Char,BULLETS Char,Bullet List Paragraph Char,Citation List Char,Ha Char,Heading 2_sj Char,Lettre d'introduction Char,List Paragraph6 Char,List Paragraph_Table bullets Char,Listes Char"/>
    <w:link w:val="a3"/>
    <w:uiPriority w:val="34"/>
    <w:locked/>
    <w:rsid w:val="00755E9F"/>
    <w:rPr>
      <w:rFonts w:ascii="Times New Roman" w:eastAsia="Times New Roman" w:hAnsi="Times New Roman"/>
      <w:sz w:val="24"/>
      <w:szCs w:val="24"/>
    </w:rPr>
  </w:style>
  <w:style w:type="character" w:customStyle="1" w:styleId="fontstyle01">
    <w:name w:val="fontstyle01"/>
    <w:basedOn w:val="a0"/>
    <w:rsid w:val="00DD7102"/>
    <w:rPr>
      <w:rFonts w:ascii="Arial" w:hAnsi="Arial" w:cs="Arial" w:hint="default"/>
      <w:b w:val="0"/>
      <w:bCs w:val="0"/>
      <w:i w:val="0"/>
      <w:iCs w:val="0"/>
      <w:color w:val="000000"/>
      <w:sz w:val="24"/>
      <w:szCs w:val="24"/>
    </w:rPr>
  </w:style>
  <w:style w:type="paragraph" w:styleId="2">
    <w:name w:val="Body Text 2"/>
    <w:basedOn w:val="a"/>
    <w:link w:val="2Char"/>
    <w:uiPriority w:val="99"/>
    <w:semiHidden/>
    <w:unhideWhenUsed/>
    <w:rsid w:val="005A7B8A"/>
    <w:pPr>
      <w:spacing w:after="120" w:line="480" w:lineRule="auto"/>
    </w:pPr>
  </w:style>
  <w:style w:type="character" w:customStyle="1" w:styleId="2Char">
    <w:name w:val="Σώμα κείμενου 2 Char"/>
    <w:basedOn w:val="a0"/>
    <w:link w:val="2"/>
    <w:uiPriority w:val="99"/>
    <w:semiHidden/>
    <w:rsid w:val="005A7B8A"/>
    <w:rPr>
      <w:rFonts w:ascii="Arial" w:hAnsi="Arial" w:cs="Calibri"/>
      <w:sz w:val="22"/>
      <w:szCs w:val="22"/>
      <w:lang w:val="en-US" w:eastAsia="zh-CN"/>
    </w:rPr>
  </w:style>
  <w:style w:type="character" w:styleId="a7">
    <w:name w:val="Unresolved Mention"/>
    <w:basedOn w:val="a0"/>
    <w:uiPriority w:val="99"/>
    <w:semiHidden/>
    <w:unhideWhenUsed/>
    <w:rsid w:val="009E5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0894">
      <w:bodyDiv w:val="1"/>
      <w:marLeft w:val="0"/>
      <w:marRight w:val="0"/>
      <w:marTop w:val="0"/>
      <w:marBottom w:val="0"/>
      <w:divBdr>
        <w:top w:val="none" w:sz="0" w:space="0" w:color="auto"/>
        <w:left w:val="none" w:sz="0" w:space="0" w:color="auto"/>
        <w:bottom w:val="none" w:sz="0" w:space="0" w:color="auto"/>
        <w:right w:val="none" w:sz="0" w:space="0" w:color="auto"/>
      </w:divBdr>
    </w:div>
    <w:div w:id="130095700">
      <w:bodyDiv w:val="1"/>
      <w:marLeft w:val="0"/>
      <w:marRight w:val="0"/>
      <w:marTop w:val="0"/>
      <w:marBottom w:val="0"/>
      <w:divBdr>
        <w:top w:val="none" w:sz="0" w:space="0" w:color="auto"/>
        <w:left w:val="none" w:sz="0" w:space="0" w:color="auto"/>
        <w:bottom w:val="none" w:sz="0" w:space="0" w:color="auto"/>
        <w:right w:val="none" w:sz="0" w:space="0" w:color="auto"/>
      </w:divBdr>
    </w:div>
    <w:div w:id="395707785">
      <w:bodyDiv w:val="1"/>
      <w:marLeft w:val="0"/>
      <w:marRight w:val="0"/>
      <w:marTop w:val="0"/>
      <w:marBottom w:val="0"/>
      <w:divBdr>
        <w:top w:val="none" w:sz="0" w:space="0" w:color="auto"/>
        <w:left w:val="none" w:sz="0" w:space="0" w:color="auto"/>
        <w:bottom w:val="none" w:sz="0" w:space="0" w:color="auto"/>
        <w:right w:val="none" w:sz="0" w:space="0" w:color="auto"/>
      </w:divBdr>
    </w:div>
    <w:div w:id="535823183">
      <w:bodyDiv w:val="1"/>
      <w:marLeft w:val="0"/>
      <w:marRight w:val="0"/>
      <w:marTop w:val="0"/>
      <w:marBottom w:val="0"/>
      <w:divBdr>
        <w:top w:val="none" w:sz="0" w:space="0" w:color="auto"/>
        <w:left w:val="none" w:sz="0" w:space="0" w:color="auto"/>
        <w:bottom w:val="none" w:sz="0" w:space="0" w:color="auto"/>
        <w:right w:val="none" w:sz="0" w:space="0" w:color="auto"/>
      </w:divBdr>
      <w:divsChild>
        <w:div w:id="1597858667">
          <w:marLeft w:val="0"/>
          <w:marRight w:val="0"/>
          <w:marTop w:val="0"/>
          <w:marBottom w:val="0"/>
          <w:divBdr>
            <w:top w:val="none" w:sz="0" w:space="0" w:color="auto"/>
            <w:left w:val="none" w:sz="0" w:space="0" w:color="auto"/>
            <w:bottom w:val="none" w:sz="0" w:space="0" w:color="auto"/>
            <w:right w:val="none" w:sz="0" w:space="0" w:color="auto"/>
          </w:divBdr>
          <w:divsChild>
            <w:div w:id="132911328">
              <w:marLeft w:val="0"/>
              <w:marRight w:val="0"/>
              <w:marTop w:val="0"/>
              <w:marBottom w:val="0"/>
              <w:divBdr>
                <w:top w:val="none" w:sz="0" w:space="0" w:color="auto"/>
                <w:left w:val="none" w:sz="0" w:space="0" w:color="auto"/>
                <w:bottom w:val="none" w:sz="0" w:space="0" w:color="auto"/>
                <w:right w:val="none" w:sz="0" w:space="0" w:color="auto"/>
              </w:divBdr>
              <w:divsChild>
                <w:div w:id="250504973">
                  <w:marLeft w:val="0"/>
                  <w:marRight w:val="0"/>
                  <w:marTop w:val="0"/>
                  <w:marBottom w:val="0"/>
                  <w:divBdr>
                    <w:top w:val="none" w:sz="0" w:space="0" w:color="auto"/>
                    <w:left w:val="none" w:sz="0" w:space="0" w:color="auto"/>
                    <w:bottom w:val="none" w:sz="0" w:space="0" w:color="auto"/>
                    <w:right w:val="none" w:sz="0" w:space="0" w:color="auto"/>
                  </w:divBdr>
                  <w:divsChild>
                    <w:div w:id="1491411424">
                      <w:marLeft w:val="0"/>
                      <w:marRight w:val="0"/>
                      <w:marTop w:val="0"/>
                      <w:marBottom w:val="0"/>
                      <w:divBdr>
                        <w:top w:val="none" w:sz="0" w:space="0" w:color="auto"/>
                        <w:left w:val="none" w:sz="0" w:space="0" w:color="auto"/>
                        <w:bottom w:val="none" w:sz="0" w:space="0" w:color="auto"/>
                        <w:right w:val="none" w:sz="0" w:space="0" w:color="auto"/>
                      </w:divBdr>
                      <w:divsChild>
                        <w:div w:id="1771047278">
                          <w:marLeft w:val="0"/>
                          <w:marRight w:val="0"/>
                          <w:marTop w:val="0"/>
                          <w:marBottom w:val="0"/>
                          <w:divBdr>
                            <w:top w:val="none" w:sz="0" w:space="0" w:color="auto"/>
                            <w:left w:val="none" w:sz="0" w:space="0" w:color="auto"/>
                            <w:bottom w:val="none" w:sz="0" w:space="0" w:color="auto"/>
                            <w:right w:val="none" w:sz="0" w:space="0" w:color="auto"/>
                          </w:divBdr>
                          <w:divsChild>
                            <w:div w:id="1746957106">
                              <w:marLeft w:val="0"/>
                              <w:marRight w:val="0"/>
                              <w:marTop w:val="0"/>
                              <w:marBottom w:val="0"/>
                              <w:divBdr>
                                <w:top w:val="none" w:sz="0" w:space="0" w:color="auto"/>
                                <w:left w:val="none" w:sz="0" w:space="0" w:color="auto"/>
                                <w:bottom w:val="none" w:sz="0" w:space="0" w:color="auto"/>
                                <w:right w:val="none" w:sz="0" w:space="0" w:color="auto"/>
                              </w:divBdr>
                              <w:divsChild>
                                <w:div w:id="1947613217">
                                  <w:marLeft w:val="0"/>
                                  <w:marRight w:val="0"/>
                                  <w:marTop w:val="0"/>
                                  <w:marBottom w:val="0"/>
                                  <w:divBdr>
                                    <w:top w:val="none" w:sz="0" w:space="0" w:color="auto"/>
                                    <w:left w:val="none" w:sz="0" w:space="0" w:color="auto"/>
                                    <w:bottom w:val="none" w:sz="0" w:space="0" w:color="auto"/>
                                    <w:right w:val="none" w:sz="0" w:space="0" w:color="auto"/>
                                  </w:divBdr>
                                  <w:divsChild>
                                    <w:div w:id="1085808842">
                                      <w:marLeft w:val="0"/>
                                      <w:marRight w:val="0"/>
                                      <w:marTop w:val="0"/>
                                      <w:marBottom w:val="0"/>
                                      <w:divBdr>
                                        <w:top w:val="none" w:sz="0" w:space="0" w:color="auto"/>
                                        <w:left w:val="none" w:sz="0" w:space="0" w:color="auto"/>
                                        <w:bottom w:val="none" w:sz="0" w:space="0" w:color="auto"/>
                                        <w:right w:val="none" w:sz="0" w:space="0" w:color="auto"/>
                                      </w:divBdr>
                                      <w:divsChild>
                                        <w:div w:id="1338924964">
                                          <w:marLeft w:val="0"/>
                                          <w:marRight w:val="0"/>
                                          <w:marTop w:val="0"/>
                                          <w:marBottom w:val="0"/>
                                          <w:divBdr>
                                            <w:top w:val="none" w:sz="0" w:space="0" w:color="auto"/>
                                            <w:left w:val="none" w:sz="0" w:space="0" w:color="auto"/>
                                            <w:bottom w:val="none" w:sz="0" w:space="0" w:color="auto"/>
                                            <w:right w:val="none" w:sz="0" w:space="0" w:color="auto"/>
                                          </w:divBdr>
                                          <w:divsChild>
                                            <w:div w:id="679356678">
                                              <w:marLeft w:val="0"/>
                                              <w:marRight w:val="0"/>
                                              <w:marTop w:val="0"/>
                                              <w:marBottom w:val="0"/>
                                              <w:divBdr>
                                                <w:top w:val="none" w:sz="0" w:space="0" w:color="auto"/>
                                                <w:left w:val="none" w:sz="0" w:space="0" w:color="auto"/>
                                                <w:bottom w:val="none" w:sz="0" w:space="0" w:color="auto"/>
                                                <w:right w:val="none" w:sz="0" w:space="0" w:color="auto"/>
                                              </w:divBdr>
                                              <w:divsChild>
                                                <w:div w:id="1714571674">
                                                  <w:marLeft w:val="0"/>
                                                  <w:marRight w:val="0"/>
                                                  <w:marTop w:val="0"/>
                                                  <w:marBottom w:val="0"/>
                                                  <w:divBdr>
                                                    <w:top w:val="none" w:sz="0" w:space="0" w:color="auto"/>
                                                    <w:left w:val="none" w:sz="0" w:space="0" w:color="auto"/>
                                                    <w:bottom w:val="none" w:sz="0" w:space="0" w:color="auto"/>
                                                    <w:right w:val="none" w:sz="0" w:space="0" w:color="auto"/>
                                                  </w:divBdr>
                                                  <w:divsChild>
                                                    <w:div w:id="1649553397">
                                                      <w:marLeft w:val="0"/>
                                                      <w:marRight w:val="0"/>
                                                      <w:marTop w:val="0"/>
                                                      <w:marBottom w:val="0"/>
                                                      <w:divBdr>
                                                        <w:top w:val="none" w:sz="0" w:space="0" w:color="auto"/>
                                                        <w:left w:val="none" w:sz="0" w:space="0" w:color="auto"/>
                                                        <w:bottom w:val="none" w:sz="0" w:space="0" w:color="auto"/>
                                                        <w:right w:val="none" w:sz="0" w:space="0" w:color="auto"/>
                                                      </w:divBdr>
                                                      <w:divsChild>
                                                        <w:div w:id="1246300243">
                                                          <w:marLeft w:val="0"/>
                                                          <w:marRight w:val="0"/>
                                                          <w:marTop w:val="0"/>
                                                          <w:marBottom w:val="0"/>
                                                          <w:divBdr>
                                                            <w:top w:val="none" w:sz="0" w:space="0" w:color="auto"/>
                                                            <w:left w:val="none" w:sz="0" w:space="0" w:color="auto"/>
                                                            <w:bottom w:val="none" w:sz="0" w:space="0" w:color="auto"/>
                                                            <w:right w:val="none" w:sz="0" w:space="0" w:color="auto"/>
                                                          </w:divBdr>
                                                          <w:divsChild>
                                                            <w:div w:id="197403128">
                                                              <w:marLeft w:val="0"/>
                                                              <w:marRight w:val="0"/>
                                                              <w:marTop w:val="0"/>
                                                              <w:marBottom w:val="0"/>
                                                              <w:divBdr>
                                                                <w:top w:val="none" w:sz="0" w:space="0" w:color="auto"/>
                                                                <w:left w:val="none" w:sz="0" w:space="0" w:color="auto"/>
                                                                <w:bottom w:val="none" w:sz="0" w:space="0" w:color="auto"/>
                                                                <w:right w:val="none" w:sz="0" w:space="0" w:color="auto"/>
                                                              </w:divBdr>
                                                              <w:divsChild>
                                                                <w:div w:id="769620180">
                                                                  <w:marLeft w:val="0"/>
                                                                  <w:marRight w:val="0"/>
                                                                  <w:marTop w:val="0"/>
                                                                  <w:marBottom w:val="0"/>
                                                                  <w:divBdr>
                                                                    <w:top w:val="none" w:sz="0" w:space="0" w:color="auto"/>
                                                                    <w:left w:val="none" w:sz="0" w:space="0" w:color="auto"/>
                                                                    <w:bottom w:val="none" w:sz="0" w:space="0" w:color="auto"/>
                                                                    <w:right w:val="none" w:sz="0" w:space="0" w:color="auto"/>
                                                                  </w:divBdr>
                                                                  <w:divsChild>
                                                                    <w:div w:id="924455268">
                                                                      <w:marLeft w:val="0"/>
                                                                      <w:marRight w:val="0"/>
                                                                      <w:marTop w:val="0"/>
                                                                      <w:marBottom w:val="0"/>
                                                                      <w:divBdr>
                                                                        <w:top w:val="none" w:sz="0" w:space="0" w:color="auto"/>
                                                                        <w:left w:val="none" w:sz="0" w:space="0" w:color="auto"/>
                                                                        <w:bottom w:val="none" w:sz="0" w:space="0" w:color="auto"/>
                                                                        <w:right w:val="none" w:sz="0" w:space="0" w:color="auto"/>
                                                                      </w:divBdr>
                                                                      <w:divsChild>
                                                                        <w:div w:id="1869416871">
                                                                          <w:marLeft w:val="0"/>
                                                                          <w:marRight w:val="240"/>
                                                                          <w:marTop w:val="0"/>
                                                                          <w:marBottom w:val="0"/>
                                                                          <w:divBdr>
                                                                            <w:top w:val="none" w:sz="0" w:space="0" w:color="auto"/>
                                                                            <w:left w:val="none" w:sz="0" w:space="0" w:color="auto"/>
                                                                            <w:bottom w:val="none" w:sz="0" w:space="0" w:color="auto"/>
                                                                            <w:right w:val="none" w:sz="0" w:space="0" w:color="auto"/>
                                                                          </w:divBdr>
                                                                          <w:divsChild>
                                                                            <w:div w:id="1150099825">
                                                                              <w:marLeft w:val="0"/>
                                                                              <w:marRight w:val="0"/>
                                                                              <w:marTop w:val="0"/>
                                                                              <w:marBottom w:val="0"/>
                                                                              <w:divBdr>
                                                                                <w:top w:val="none" w:sz="0" w:space="0" w:color="auto"/>
                                                                                <w:left w:val="none" w:sz="0" w:space="0" w:color="auto"/>
                                                                                <w:bottom w:val="none" w:sz="0" w:space="0" w:color="auto"/>
                                                                                <w:right w:val="none" w:sz="0" w:space="0" w:color="auto"/>
                                                                              </w:divBdr>
                                                                              <w:divsChild>
                                                                                <w:div w:id="153179777">
                                                                                  <w:marLeft w:val="0"/>
                                                                                  <w:marRight w:val="0"/>
                                                                                  <w:marTop w:val="0"/>
                                                                                  <w:marBottom w:val="0"/>
                                                                                  <w:divBdr>
                                                                                    <w:top w:val="none" w:sz="0" w:space="0" w:color="auto"/>
                                                                                    <w:left w:val="none" w:sz="0" w:space="0" w:color="auto"/>
                                                                                    <w:bottom w:val="none" w:sz="0" w:space="0" w:color="auto"/>
                                                                                    <w:right w:val="none" w:sz="0" w:space="0" w:color="auto"/>
                                                                                  </w:divBdr>
                                                                                  <w:divsChild>
                                                                                    <w:div w:id="1036546676">
                                                                                      <w:marLeft w:val="0"/>
                                                                                      <w:marRight w:val="0"/>
                                                                                      <w:marTop w:val="0"/>
                                                                                      <w:marBottom w:val="0"/>
                                                                                      <w:divBdr>
                                                                                        <w:top w:val="none" w:sz="0" w:space="0" w:color="auto"/>
                                                                                        <w:left w:val="none" w:sz="0" w:space="0" w:color="auto"/>
                                                                                        <w:bottom w:val="none" w:sz="0" w:space="0" w:color="auto"/>
                                                                                        <w:right w:val="none" w:sz="0" w:space="0" w:color="auto"/>
                                                                                      </w:divBdr>
                                                                                      <w:divsChild>
                                                                                        <w:div w:id="556363038">
                                                                                          <w:marLeft w:val="0"/>
                                                                                          <w:marRight w:val="0"/>
                                                                                          <w:marTop w:val="0"/>
                                                                                          <w:marBottom w:val="0"/>
                                                                                          <w:divBdr>
                                                                                            <w:top w:val="none" w:sz="0" w:space="0" w:color="auto"/>
                                                                                            <w:left w:val="none" w:sz="0" w:space="0" w:color="auto"/>
                                                                                            <w:bottom w:val="none" w:sz="0" w:space="0" w:color="auto"/>
                                                                                            <w:right w:val="none" w:sz="0" w:space="0" w:color="auto"/>
                                                                                          </w:divBdr>
                                                                                          <w:divsChild>
                                                                                            <w:div w:id="1462192868">
                                                                                              <w:marLeft w:val="0"/>
                                                                                              <w:marRight w:val="0"/>
                                                                                              <w:marTop w:val="0"/>
                                                                                              <w:marBottom w:val="0"/>
                                                                                              <w:divBdr>
                                                                                                <w:top w:val="single" w:sz="2" w:space="0" w:color="EFEFEF"/>
                                                                                                <w:left w:val="none" w:sz="0" w:space="0" w:color="auto"/>
                                                                                                <w:bottom w:val="none" w:sz="0" w:space="0" w:color="auto"/>
                                                                                                <w:right w:val="none" w:sz="0" w:space="0" w:color="auto"/>
                                                                                              </w:divBdr>
                                                                                              <w:divsChild>
                                                                                                <w:div w:id="1933929835">
                                                                                                  <w:marLeft w:val="0"/>
                                                                                                  <w:marRight w:val="0"/>
                                                                                                  <w:marTop w:val="0"/>
                                                                                                  <w:marBottom w:val="0"/>
                                                                                                  <w:divBdr>
                                                                                                    <w:top w:val="none" w:sz="0" w:space="0" w:color="auto"/>
                                                                                                    <w:left w:val="none" w:sz="0" w:space="0" w:color="auto"/>
                                                                                                    <w:bottom w:val="none" w:sz="0" w:space="0" w:color="auto"/>
                                                                                                    <w:right w:val="none" w:sz="0" w:space="0" w:color="auto"/>
                                                                                                  </w:divBdr>
                                                                                                  <w:divsChild>
                                                                                                    <w:div w:id="777871023">
                                                                                                      <w:marLeft w:val="0"/>
                                                                                                      <w:marRight w:val="0"/>
                                                                                                      <w:marTop w:val="0"/>
                                                                                                      <w:marBottom w:val="0"/>
                                                                                                      <w:divBdr>
                                                                                                        <w:top w:val="none" w:sz="0" w:space="0" w:color="auto"/>
                                                                                                        <w:left w:val="none" w:sz="0" w:space="0" w:color="auto"/>
                                                                                                        <w:bottom w:val="none" w:sz="0" w:space="0" w:color="auto"/>
                                                                                                        <w:right w:val="none" w:sz="0" w:space="0" w:color="auto"/>
                                                                                                      </w:divBdr>
                                                                                                      <w:divsChild>
                                                                                                        <w:div w:id="750007948">
                                                                                                          <w:marLeft w:val="0"/>
                                                                                                          <w:marRight w:val="0"/>
                                                                                                          <w:marTop w:val="0"/>
                                                                                                          <w:marBottom w:val="0"/>
                                                                                                          <w:divBdr>
                                                                                                            <w:top w:val="none" w:sz="0" w:space="0" w:color="auto"/>
                                                                                                            <w:left w:val="none" w:sz="0" w:space="0" w:color="auto"/>
                                                                                                            <w:bottom w:val="none" w:sz="0" w:space="0" w:color="auto"/>
                                                                                                            <w:right w:val="none" w:sz="0" w:space="0" w:color="auto"/>
                                                                                                          </w:divBdr>
                                                                                                          <w:divsChild>
                                                                                                            <w:div w:id="742143945">
                                                                                                              <w:marLeft w:val="0"/>
                                                                                                              <w:marRight w:val="0"/>
                                                                                                              <w:marTop w:val="0"/>
                                                                                                              <w:marBottom w:val="0"/>
                                                                                                              <w:divBdr>
                                                                                                                <w:top w:val="none" w:sz="0" w:space="0" w:color="auto"/>
                                                                                                                <w:left w:val="none" w:sz="0" w:space="0" w:color="auto"/>
                                                                                                                <w:bottom w:val="none" w:sz="0" w:space="0" w:color="auto"/>
                                                                                                                <w:right w:val="none" w:sz="0" w:space="0" w:color="auto"/>
                                                                                                              </w:divBdr>
                                                                                                              <w:divsChild>
                                                                                                                <w:div w:id="1269628959">
                                                                                                                  <w:marLeft w:val="0"/>
                                                                                                                  <w:marRight w:val="0"/>
                                                                                                                  <w:marTop w:val="0"/>
                                                                                                                  <w:marBottom w:val="0"/>
                                                                                                                  <w:divBdr>
                                                                                                                    <w:top w:val="none" w:sz="0" w:space="0" w:color="auto"/>
                                                                                                                    <w:left w:val="none" w:sz="0" w:space="0" w:color="auto"/>
                                                                                                                    <w:bottom w:val="none" w:sz="0" w:space="0" w:color="auto"/>
                                                                                                                    <w:right w:val="none" w:sz="0" w:space="0" w:color="auto"/>
                                                                                                                  </w:divBdr>
                                                                                                                  <w:divsChild>
                                                                                                                    <w:div w:id="936905771">
                                                                                                                      <w:marLeft w:val="0"/>
                                                                                                                      <w:marRight w:val="0"/>
                                                                                                                      <w:marTop w:val="0"/>
                                                                                                                      <w:marBottom w:val="0"/>
                                                                                                                      <w:divBdr>
                                                                                                                        <w:top w:val="none" w:sz="0" w:space="0" w:color="auto"/>
                                                                                                                        <w:left w:val="none" w:sz="0" w:space="0" w:color="auto"/>
                                                                                                                        <w:bottom w:val="none" w:sz="0" w:space="0" w:color="auto"/>
                                                                                                                        <w:right w:val="none" w:sz="0" w:space="0" w:color="auto"/>
                                                                                                                      </w:divBdr>
                                                                                                                      <w:divsChild>
                                                                                                                        <w:div w:id="1500536940">
                                                                                                                          <w:marLeft w:val="0"/>
                                                                                                                          <w:marRight w:val="0"/>
                                                                                                                          <w:marTop w:val="0"/>
                                                                                                                          <w:marBottom w:val="0"/>
                                                                                                                          <w:divBdr>
                                                                                                                            <w:top w:val="none" w:sz="0" w:space="0" w:color="auto"/>
                                                                                                                            <w:left w:val="none" w:sz="0" w:space="0" w:color="auto"/>
                                                                                                                            <w:bottom w:val="none" w:sz="0" w:space="0" w:color="auto"/>
                                                                                                                            <w:right w:val="none" w:sz="0" w:space="0" w:color="auto"/>
                                                                                                                          </w:divBdr>
                                                                                                                          <w:divsChild>
                                                                                                                            <w:div w:id="403844525">
                                                                                                                              <w:marLeft w:val="0"/>
                                                                                                                              <w:marRight w:val="0"/>
                                                                                                                              <w:marTop w:val="120"/>
                                                                                                                              <w:marBottom w:val="0"/>
                                                                                                                              <w:divBdr>
                                                                                                                                <w:top w:val="none" w:sz="0" w:space="0" w:color="auto"/>
                                                                                                                                <w:left w:val="none" w:sz="0" w:space="0" w:color="auto"/>
                                                                                                                                <w:bottom w:val="none" w:sz="0" w:space="0" w:color="auto"/>
                                                                                                                                <w:right w:val="none" w:sz="0" w:space="0" w:color="auto"/>
                                                                                                                              </w:divBdr>
                                                                                                                              <w:divsChild>
                                                                                                                                <w:div w:id="1417166426">
                                                                                                                                  <w:marLeft w:val="0"/>
                                                                                                                                  <w:marRight w:val="0"/>
                                                                                                                                  <w:marTop w:val="0"/>
                                                                                                                                  <w:marBottom w:val="0"/>
                                                                                                                                  <w:divBdr>
                                                                                                                                    <w:top w:val="none" w:sz="0" w:space="0" w:color="auto"/>
                                                                                                                                    <w:left w:val="none" w:sz="0" w:space="0" w:color="auto"/>
                                                                                                                                    <w:bottom w:val="none" w:sz="0" w:space="0" w:color="auto"/>
                                                                                                                                    <w:right w:val="none" w:sz="0" w:space="0" w:color="auto"/>
                                                                                                                                  </w:divBdr>
                                                                                                                                  <w:divsChild>
                                                                                                                                    <w:div w:id="989941164">
                                                                                                                                      <w:marLeft w:val="0"/>
                                                                                                                                      <w:marRight w:val="0"/>
                                                                                                                                      <w:marTop w:val="0"/>
                                                                                                                                      <w:marBottom w:val="0"/>
                                                                                                                                      <w:divBdr>
                                                                                                                                        <w:top w:val="none" w:sz="0" w:space="0" w:color="auto"/>
                                                                                                                                        <w:left w:val="none" w:sz="0" w:space="0" w:color="auto"/>
                                                                                                                                        <w:bottom w:val="none" w:sz="0" w:space="0" w:color="auto"/>
                                                                                                                                        <w:right w:val="none" w:sz="0" w:space="0" w:color="auto"/>
                                                                                                                                      </w:divBdr>
                                                                                                                                      <w:divsChild>
                                                                                                                                        <w:div w:id="62535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614935">
                                                                                                                                              <w:marLeft w:val="0"/>
                                                                                                                                              <w:marRight w:val="0"/>
                                                                                                                                              <w:marTop w:val="0"/>
                                                                                                                                              <w:marBottom w:val="0"/>
                                                                                                                                              <w:divBdr>
                                                                                                                                                <w:top w:val="none" w:sz="0" w:space="0" w:color="auto"/>
                                                                                                                                                <w:left w:val="none" w:sz="0" w:space="0" w:color="auto"/>
                                                                                                                                                <w:bottom w:val="none" w:sz="0" w:space="0" w:color="auto"/>
                                                                                                                                                <w:right w:val="none" w:sz="0" w:space="0" w:color="auto"/>
                                                                                                                                              </w:divBdr>
                                                                                                                                            </w:div>
                                                                                                                                          </w:divsChild>
                                                                                                                                        </w:div>
                                                                                                                                        <w:div w:id="138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4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795435">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815296800">
      <w:bodyDiv w:val="1"/>
      <w:marLeft w:val="0"/>
      <w:marRight w:val="0"/>
      <w:marTop w:val="0"/>
      <w:marBottom w:val="0"/>
      <w:divBdr>
        <w:top w:val="none" w:sz="0" w:space="0" w:color="auto"/>
        <w:left w:val="none" w:sz="0" w:space="0" w:color="auto"/>
        <w:bottom w:val="none" w:sz="0" w:space="0" w:color="auto"/>
        <w:right w:val="none" w:sz="0" w:space="0" w:color="auto"/>
      </w:divBdr>
    </w:div>
    <w:div w:id="1429426030">
      <w:bodyDiv w:val="1"/>
      <w:marLeft w:val="0"/>
      <w:marRight w:val="0"/>
      <w:marTop w:val="0"/>
      <w:marBottom w:val="0"/>
      <w:divBdr>
        <w:top w:val="none" w:sz="0" w:space="0" w:color="auto"/>
        <w:left w:val="none" w:sz="0" w:space="0" w:color="auto"/>
        <w:bottom w:val="none" w:sz="0" w:space="0" w:color="auto"/>
        <w:right w:val="none" w:sz="0" w:space="0" w:color="auto"/>
      </w:divBdr>
    </w:div>
    <w:div w:id="1470241645">
      <w:bodyDiv w:val="1"/>
      <w:marLeft w:val="0"/>
      <w:marRight w:val="0"/>
      <w:marTop w:val="0"/>
      <w:marBottom w:val="0"/>
      <w:divBdr>
        <w:top w:val="none" w:sz="0" w:space="0" w:color="auto"/>
        <w:left w:val="none" w:sz="0" w:space="0" w:color="auto"/>
        <w:bottom w:val="none" w:sz="0" w:space="0" w:color="auto"/>
        <w:right w:val="none" w:sz="0" w:space="0" w:color="auto"/>
      </w:divBdr>
      <w:divsChild>
        <w:div w:id="1736006448">
          <w:marLeft w:val="0"/>
          <w:marRight w:val="0"/>
          <w:marTop w:val="0"/>
          <w:marBottom w:val="0"/>
          <w:divBdr>
            <w:top w:val="none" w:sz="0" w:space="0" w:color="auto"/>
            <w:left w:val="none" w:sz="0" w:space="0" w:color="auto"/>
            <w:bottom w:val="none" w:sz="0" w:space="0" w:color="auto"/>
            <w:right w:val="none" w:sz="0" w:space="0" w:color="auto"/>
          </w:divBdr>
        </w:div>
      </w:divsChild>
    </w:div>
    <w:div w:id="18257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63AA-32E4-45DC-A22F-FE2ACA4E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250</Words>
  <Characters>1356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 k</dc:creator>
  <cp:lastModifiedBy>Dimitris Kalfopoulos</cp:lastModifiedBy>
  <cp:revision>7</cp:revision>
  <cp:lastPrinted>2023-07-03T08:31:00Z</cp:lastPrinted>
  <dcterms:created xsi:type="dcterms:W3CDTF">2023-07-20T12:02:00Z</dcterms:created>
  <dcterms:modified xsi:type="dcterms:W3CDTF">2023-07-20T12:14:00Z</dcterms:modified>
</cp:coreProperties>
</file>