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9E34D" w14:textId="77777777" w:rsidR="00A33534" w:rsidRPr="00A33534" w:rsidRDefault="00A33534" w:rsidP="00A33534">
      <w:pPr>
        <w:jc w:val="both"/>
        <w:rPr>
          <w:b/>
          <w:lang w:val="en-US"/>
        </w:rPr>
      </w:pPr>
    </w:p>
    <w:p w14:paraId="03B1D280" w14:textId="149A3FB5" w:rsidR="00A33534" w:rsidRPr="009B7F75" w:rsidRDefault="00A33534" w:rsidP="00A33534">
      <w:pPr>
        <w:jc w:val="right"/>
        <w:rPr>
          <w:rFonts w:ascii="Arial" w:hAnsi="Arial" w:cs="Arial"/>
          <w:sz w:val="24"/>
          <w:szCs w:val="24"/>
        </w:rPr>
      </w:pPr>
      <w:r w:rsidRPr="009B7F75">
        <w:rPr>
          <w:rFonts w:ascii="Arial" w:hAnsi="Arial" w:cs="Arial"/>
          <w:sz w:val="24"/>
          <w:szCs w:val="24"/>
        </w:rPr>
        <w:t>Αθήνα, 2</w:t>
      </w:r>
      <w:r w:rsidR="009B7F75" w:rsidRPr="009B7F75">
        <w:rPr>
          <w:rFonts w:ascii="Arial" w:hAnsi="Arial" w:cs="Arial"/>
          <w:sz w:val="24"/>
          <w:szCs w:val="24"/>
          <w:lang w:val="en-GB"/>
        </w:rPr>
        <w:t xml:space="preserve">7 </w:t>
      </w:r>
      <w:r w:rsidR="009B7F75" w:rsidRPr="009B7F75">
        <w:rPr>
          <w:rFonts w:ascii="Arial" w:hAnsi="Arial" w:cs="Arial"/>
          <w:sz w:val="24"/>
          <w:szCs w:val="24"/>
        </w:rPr>
        <w:t xml:space="preserve">Απριλίου </w:t>
      </w:r>
      <w:r w:rsidRPr="009B7F75">
        <w:rPr>
          <w:rFonts w:ascii="Arial" w:hAnsi="Arial" w:cs="Arial"/>
          <w:sz w:val="24"/>
          <w:szCs w:val="24"/>
        </w:rPr>
        <w:t>2023</w:t>
      </w:r>
    </w:p>
    <w:p w14:paraId="57E51D97" w14:textId="77777777" w:rsidR="00A33534" w:rsidRDefault="00A33534" w:rsidP="00A33534">
      <w:pPr>
        <w:jc w:val="center"/>
        <w:rPr>
          <w:rFonts w:ascii="Arial" w:hAnsi="Arial" w:cs="Arial"/>
          <w:b/>
          <w:sz w:val="24"/>
          <w:szCs w:val="24"/>
          <w:u w:val="single"/>
        </w:rPr>
      </w:pPr>
      <w:r w:rsidRPr="009B7F75">
        <w:rPr>
          <w:rFonts w:ascii="Arial" w:hAnsi="Arial" w:cs="Arial"/>
          <w:b/>
          <w:sz w:val="24"/>
          <w:szCs w:val="24"/>
          <w:u w:val="single"/>
        </w:rPr>
        <w:t>ΔΕΛΤΙΟ ΤΥΠΟΥ</w:t>
      </w:r>
    </w:p>
    <w:p w14:paraId="0C88ED95" w14:textId="77777777" w:rsidR="009B7F75" w:rsidRPr="009B7F75" w:rsidRDefault="009B7F75" w:rsidP="00A33534">
      <w:pPr>
        <w:jc w:val="center"/>
        <w:rPr>
          <w:rFonts w:ascii="Arial" w:hAnsi="Arial" w:cs="Arial"/>
          <w:b/>
          <w:sz w:val="24"/>
          <w:szCs w:val="24"/>
          <w:u w:val="single"/>
        </w:rPr>
      </w:pPr>
    </w:p>
    <w:p w14:paraId="10151B00" w14:textId="77777777" w:rsidR="009B7F75" w:rsidRPr="009B7F75" w:rsidRDefault="00A33534" w:rsidP="00A33534">
      <w:pPr>
        <w:jc w:val="center"/>
        <w:rPr>
          <w:rFonts w:ascii="Arial" w:hAnsi="Arial" w:cs="Arial"/>
          <w:b/>
          <w:sz w:val="24"/>
          <w:szCs w:val="24"/>
        </w:rPr>
      </w:pPr>
      <w:r w:rsidRPr="009B7F75">
        <w:rPr>
          <w:rFonts w:ascii="Arial" w:hAnsi="Arial" w:cs="Arial"/>
          <w:b/>
          <w:sz w:val="24"/>
          <w:szCs w:val="24"/>
        </w:rPr>
        <w:t xml:space="preserve">Χρηματοδότηση </w:t>
      </w:r>
      <w:r w:rsidR="00AE0E3D" w:rsidRPr="009B7F75">
        <w:rPr>
          <w:rFonts w:ascii="Arial" w:hAnsi="Arial" w:cs="Arial"/>
          <w:b/>
          <w:sz w:val="24"/>
          <w:szCs w:val="24"/>
        </w:rPr>
        <w:t>16,</w:t>
      </w:r>
      <w:r w:rsidR="00A0630A" w:rsidRPr="009B7F75">
        <w:rPr>
          <w:rFonts w:ascii="Arial" w:hAnsi="Arial" w:cs="Arial"/>
          <w:b/>
          <w:sz w:val="24"/>
          <w:szCs w:val="24"/>
        </w:rPr>
        <w:t>8</w:t>
      </w:r>
      <w:r w:rsidR="00AE0E3D" w:rsidRPr="009B7F75">
        <w:rPr>
          <w:rFonts w:ascii="Arial" w:hAnsi="Arial" w:cs="Arial"/>
          <w:b/>
          <w:sz w:val="24"/>
          <w:szCs w:val="24"/>
        </w:rPr>
        <w:t xml:space="preserve"> </w:t>
      </w:r>
      <w:r w:rsidRPr="009B7F75">
        <w:rPr>
          <w:rFonts w:ascii="Arial" w:hAnsi="Arial" w:cs="Arial"/>
          <w:b/>
          <w:sz w:val="24"/>
          <w:szCs w:val="24"/>
        </w:rPr>
        <w:t>εκατ. ευρώ</w:t>
      </w:r>
      <w:r w:rsidR="009B7F75" w:rsidRPr="009B7F75">
        <w:rPr>
          <w:rFonts w:ascii="Arial" w:hAnsi="Arial" w:cs="Arial"/>
          <w:sz w:val="24"/>
          <w:szCs w:val="24"/>
        </w:rPr>
        <w:t xml:space="preserve"> </w:t>
      </w:r>
      <w:r w:rsidR="009B7F75" w:rsidRPr="009B7F75">
        <w:rPr>
          <w:rFonts w:ascii="Arial" w:hAnsi="Arial" w:cs="Arial"/>
          <w:b/>
          <w:sz w:val="24"/>
          <w:szCs w:val="24"/>
        </w:rPr>
        <w:t>από το Ταμείο Ανάκαμψης</w:t>
      </w:r>
    </w:p>
    <w:p w14:paraId="0BAD0054" w14:textId="18550107" w:rsidR="00A33534" w:rsidRDefault="00A33534" w:rsidP="00A33534">
      <w:pPr>
        <w:jc w:val="center"/>
        <w:rPr>
          <w:rFonts w:ascii="Arial" w:hAnsi="Arial" w:cs="Arial"/>
          <w:b/>
          <w:sz w:val="24"/>
          <w:szCs w:val="24"/>
        </w:rPr>
      </w:pPr>
      <w:r w:rsidRPr="009B7F75">
        <w:rPr>
          <w:rFonts w:ascii="Arial" w:hAnsi="Arial" w:cs="Arial"/>
          <w:b/>
          <w:sz w:val="24"/>
          <w:szCs w:val="24"/>
        </w:rPr>
        <w:t xml:space="preserve"> για το </w:t>
      </w:r>
      <w:r w:rsidR="009D1F08" w:rsidRPr="009B7F75">
        <w:rPr>
          <w:rFonts w:ascii="Arial" w:hAnsi="Arial" w:cs="Arial"/>
          <w:b/>
          <w:sz w:val="24"/>
          <w:szCs w:val="24"/>
        </w:rPr>
        <w:t xml:space="preserve">Εθνικό Κέντρο </w:t>
      </w:r>
      <w:r w:rsidR="00AE0E3D" w:rsidRPr="009B7F75">
        <w:rPr>
          <w:rFonts w:ascii="Arial" w:hAnsi="Arial" w:cs="Arial"/>
          <w:b/>
          <w:sz w:val="24"/>
          <w:szCs w:val="24"/>
        </w:rPr>
        <w:t>Έρευνας</w:t>
      </w:r>
      <w:r w:rsidR="009D1F08" w:rsidRPr="009B7F75">
        <w:rPr>
          <w:rFonts w:ascii="Arial" w:hAnsi="Arial" w:cs="Arial"/>
          <w:b/>
          <w:sz w:val="24"/>
          <w:szCs w:val="24"/>
        </w:rPr>
        <w:t xml:space="preserve"> και Τεχνολογικής Ανάπτυξης (</w:t>
      </w:r>
      <w:r w:rsidR="009D1F08" w:rsidRPr="009B7F75">
        <w:rPr>
          <w:rFonts w:ascii="Arial" w:hAnsi="Arial" w:cs="Arial"/>
          <w:b/>
          <w:bCs/>
          <w:sz w:val="24"/>
          <w:szCs w:val="24"/>
        </w:rPr>
        <w:t>ΕΚΕΤΑ</w:t>
      </w:r>
      <w:r w:rsidR="009D1F08" w:rsidRPr="009B7F75">
        <w:rPr>
          <w:rFonts w:ascii="Arial" w:hAnsi="Arial" w:cs="Arial"/>
          <w:b/>
          <w:sz w:val="24"/>
          <w:szCs w:val="24"/>
        </w:rPr>
        <w:t>) </w:t>
      </w:r>
    </w:p>
    <w:p w14:paraId="7C4B4DD3" w14:textId="77777777" w:rsidR="000B2648" w:rsidRPr="009B7F75" w:rsidRDefault="000B2648" w:rsidP="00A33534">
      <w:pPr>
        <w:jc w:val="center"/>
        <w:rPr>
          <w:rFonts w:ascii="Arial" w:hAnsi="Arial" w:cs="Arial"/>
          <w:b/>
          <w:sz w:val="24"/>
          <w:szCs w:val="24"/>
        </w:rPr>
      </w:pPr>
    </w:p>
    <w:p w14:paraId="06F23B29" w14:textId="77777777" w:rsidR="00A33534" w:rsidRPr="009B7F75" w:rsidRDefault="00A33534" w:rsidP="00A33534">
      <w:pPr>
        <w:jc w:val="both"/>
        <w:rPr>
          <w:rFonts w:ascii="Arial" w:hAnsi="Arial" w:cs="Arial"/>
          <w:b/>
          <w:sz w:val="24"/>
          <w:szCs w:val="24"/>
        </w:rPr>
      </w:pPr>
      <w:r w:rsidRPr="009B7F75">
        <w:rPr>
          <w:rFonts w:ascii="Arial" w:hAnsi="Arial" w:cs="Arial"/>
          <w:sz w:val="24"/>
          <w:szCs w:val="24"/>
        </w:rPr>
        <w:t>Υπεγράφη από τον αρμόδιο Υφ</w:t>
      </w:r>
      <w:r w:rsidR="00AE0E3D" w:rsidRPr="009B7F75">
        <w:rPr>
          <w:rFonts w:ascii="Arial" w:hAnsi="Arial" w:cs="Arial"/>
          <w:sz w:val="24"/>
          <w:szCs w:val="24"/>
        </w:rPr>
        <w:t>υπουργό Ανάπτυξης &amp; Επενδύσεων,</w:t>
      </w:r>
      <w:r w:rsidRPr="009B7F75">
        <w:rPr>
          <w:rFonts w:ascii="Arial" w:hAnsi="Arial" w:cs="Arial"/>
          <w:sz w:val="24"/>
          <w:szCs w:val="24"/>
        </w:rPr>
        <w:t xml:space="preserve"> Βουλευτή Κορινθίας, κ. </w:t>
      </w:r>
      <w:r w:rsidRPr="009B7F75">
        <w:rPr>
          <w:rFonts w:ascii="Arial" w:hAnsi="Arial" w:cs="Arial"/>
          <w:b/>
          <w:bCs/>
          <w:sz w:val="24"/>
          <w:szCs w:val="24"/>
        </w:rPr>
        <w:t>Χρίστο Δήμα</w:t>
      </w:r>
      <w:r w:rsidRPr="009B7F75">
        <w:rPr>
          <w:rFonts w:ascii="Arial" w:hAnsi="Arial" w:cs="Arial"/>
          <w:sz w:val="24"/>
          <w:szCs w:val="24"/>
        </w:rPr>
        <w:t xml:space="preserve"> η απόφαση για την αναβάθμιση και επέκταση των υποδομών</w:t>
      </w:r>
      <w:r w:rsidR="00AE0E3D" w:rsidRPr="009B7F75">
        <w:rPr>
          <w:rFonts w:ascii="Arial" w:hAnsi="Arial" w:cs="Arial"/>
          <w:b/>
          <w:sz w:val="24"/>
          <w:szCs w:val="24"/>
        </w:rPr>
        <w:t xml:space="preserve"> του Εθνικού Κέντρου Έρευνας και Τεχνολογικής Ανάπτυξης (</w:t>
      </w:r>
      <w:r w:rsidR="00AE0E3D" w:rsidRPr="009B7F75">
        <w:rPr>
          <w:rFonts w:ascii="Arial" w:hAnsi="Arial" w:cs="Arial"/>
          <w:b/>
          <w:bCs/>
          <w:sz w:val="24"/>
          <w:szCs w:val="24"/>
        </w:rPr>
        <w:t>ΕΚΕΤΑ</w:t>
      </w:r>
      <w:r w:rsidR="00AE0E3D" w:rsidRPr="009B7F75">
        <w:rPr>
          <w:rFonts w:ascii="Arial" w:hAnsi="Arial" w:cs="Arial"/>
          <w:b/>
          <w:sz w:val="24"/>
          <w:szCs w:val="24"/>
        </w:rPr>
        <w:t>)</w:t>
      </w:r>
      <w:r w:rsidR="00AE0E3D" w:rsidRPr="009B7F75">
        <w:rPr>
          <w:rFonts w:ascii="Arial" w:hAnsi="Arial" w:cs="Arial"/>
          <w:sz w:val="24"/>
          <w:szCs w:val="24"/>
        </w:rPr>
        <w:t>, με προϋπολογισμό</w:t>
      </w:r>
      <w:r w:rsidR="00A0630A" w:rsidRPr="009B7F75">
        <w:rPr>
          <w:rFonts w:ascii="Arial" w:hAnsi="Arial" w:cs="Arial"/>
          <w:sz w:val="24"/>
          <w:szCs w:val="24"/>
        </w:rPr>
        <w:t xml:space="preserve"> </w:t>
      </w:r>
      <w:r w:rsidR="000D2F0A" w:rsidRPr="009B7F75">
        <w:rPr>
          <w:rFonts w:ascii="Arial" w:hAnsi="Arial" w:cs="Arial"/>
          <w:b/>
          <w:sz w:val="24"/>
          <w:szCs w:val="24"/>
        </w:rPr>
        <w:t>16.849.740,52</w:t>
      </w:r>
      <w:r w:rsidR="000D2F0A" w:rsidRPr="009B7F75">
        <w:rPr>
          <w:rFonts w:ascii="Arial" w:hAnsi="Arial" w:cs="Arial"/>
          <w:sz w:val="24"/>
          <w:szCs w:val="24"/>
        </w:rPr>
        <w:t xml:space="preserve"> </w:t>
      </w:r>
      <w:r w:rsidR="00A0630A" w:rsidRPr="009B7F75">
        <w:rPr>
          <w:rFonts w:ascii="Arial" w:hAnsi="Arial" w:cs="Arial"/>
          <w:sz w:val="24"/>
          <w:szCs w:val="24"/>
        </w:rPr>
        <w:t xml:space="preserve">ευρώ </w:t>
      </w:r>
      <w:r w:rsidRPr="009B7F75">
        <w:rPr>
          <w:rFonts w:ascii="Arial" w:hAnsi="Arial" w:cs="Arial"/>
          <w:sz w:val="24"/>
          <w:szCs w:val="24"/>
        </w:rPr>
        <w:t xml:space="preserve">από τους </w:t>
      </w:r>
      <w:r w:rsidRPr="009B7F75">
        <w:rPr>
          <w:rFonts w:ascii="Arial" w:hAnsi="Arial" w:cs="Arial"/>
          <w:b/>
          <w:sz w:val="24"/>
          <w:szCs w:val="24"/>
        </w:rPr>
        <w:t>πόρους του Ταμείου Ανάκαμψης και Ανθεκτικότητας (ΤΑΑ).</w:t>
      </w:r>
    </w:p>
    <w:p w14:paraId="15D4408E"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t xml:space="preserve">Η επένδυση αφορά στην </w:t>
      </w:r>
      <w:r w:rsidRPr="009B7F75">
        <w:rPr>
          <w:rFonts w:ascii="Arial" w:hAnsi="Arial" w:cs="Arial"/>
          <w:b/>
          <w:sz w:val="24"/>
          <w:szCs w:val="24"/>
        </w:rPr>
        <w:t xml:space="preserve">επέκταση των ερευνητικών υποδομών του </w:t>
      </w:r>
      <w:r w:rsidR="0091359B" w:rsidRPr="009B7F75">
        <w:rPr>
          <w:rFonts w:ascii="Arial" w:hAnsi="Arial" w:cs="Arial"/>
          <w:b/>
          <w:sz w:val="24"/>
          <w:szCs w:val="24"/>
        </w:rPr>
        <w:t>ΕΚΕΤΑ</w:t>
      </w:r>
      <w:r w:rsidRPr="009B7F75">
        <w:rPr>
          <w:rFonts w:ascii="Arial" w:hAnsi="Arial" w:cs="Arial"/>
          <w:b/>
          <w:sz w:val="24"/>
          <w:szCs w:val="24"/>
        </w:rPr>
        <w:t xml:space="preserve"> και την ενίσχυση του επιστημονικού του εξοπλισμού</w:t>
      </w:r>
      <w:r w:rsidRPr="009B7F75">
        <w:rPr>
          <w:rFonts w:ascii="Arial" w:hAnsi="Arial" w:cs="Arial"/>
          <w:sz w:val="24"/>
          <w:szCs w:val="24"/>
        </w:rPr>
        <w:t xml:space="preserve"> στους τομείς έρευνας, που εμφανίζει ανταγωνιστικό πλεονέκτημα. </w:t>
      </w:r>
      <w:r w:rsidR="00D36656" w:rsidRPr="009B7F75">
        <w:rPr>
          <w:rFonts w:ascii="Arial" w:hAnsi="Arial" w:cs="Arial"/>
          <w:sz w:val="24"/>
          <w:szCs w:val="24"/>
        </w:rPr>
        <w:t>Συγκεκριμένα, τ</w:t>
      </w:r>
      <w:r w:rsidR="0091359B" w:rsidRPr="009B7F75">
        <w:rPr>
          <w:rFonts w:ascii="Arial" w:hAnsi="Arial" w:cs="Arial"/>
          <w:sz w:val="24"/>
          <w:szCs w:val="24"/>
        </w:rPr>
        <w:t>ο έργο π</w:t>
      </w:r>
      <w:r w:rsidRPr="009B7F75">
        <w:rPr>
          <w:rFonts w:ascii="Arial" w:hAnsi="Arial" w:cs="Arial"/>
          <w:sz w:val="24"/>
          <w:szCs w:val="24"/>
        </w:rPr>
        <w:t>εριλαμβάνει την κατασκευή νέων υψηλής ενεργειακής απόδοσης και κάθετων ερευνητικών υποδομών αιχμής, την αναβάθμιση υφιστάμενων κτιρίων</w:t>
      </w:r>
      <w:r w:rsidR="00D36656" w:rsidRPr="009B7F75">
        <w:rPr>
          <w:rFonts w:ascii="Arial" w:hAnsi="Arial" w:cs="Arial"/>
          <w:sz w:val="24"/>
          <w:szCs w:val="24"/>
        </w:rPr>
        <w:t>,</w:t>
      </w:r>
      <w:r w:rsidRPr="009B7F75">
        <w:rPr>
          <w:rFonts w:ascii="Arial" w:hAnsi="Arial" w:cs="Arial"/>
          <w:sz w:val="24"/>
          <w:szCs w:val="24"/>
        </w:rPr>
        <w:t xml:space="preserve"> καθώς και τον εξοπλισμό τους με σύγχρονο επιστημονικό εξοπλισμό.</w:t>
      </w:r>
    </w:p>
    <w:p w14:paraId="0ABD44F5"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t>Η υλοποίησή του αναμένεται να πραγματοποιηθεί στις κεντρικές εγκαταστά</w:t>
      </w:r>
      <w:r w:rsidR="00D36656" w:rsidRPr="009B7F75">
        <w:rPr>
          <w:rFonts w:ascii="Arial" w:hAnsi="Arial" w:cs="Arial"/>
          <w:sz w:val="24"/>
          <w:szCs w:val="24"/>
        </w:rPr>
        <w:t>σεις του ΕΚΕΤΑ στη Θεσσαλονίκη,</w:t>
      </w:r>
      <w:r w:rsidRPr="009B7F75">
        <w:rPr>
          <w:rFonts w:ascii="Arial" w:hAnsi="Arial" w:cs="Arial"/>
          <w:sz w:val="24"/>
          <w:szCs w:val="24"/>
        </w:rPr>
        <w:t xml:space="preserve"> στο Τεχνολογικό Πάρκο Τέτα</w:t>
      </w:r>
      <w:r w:rsidR="00D36656" w:rsidRPr="009B7F75">
        <w:rPr>
          <w:rFonts w:ascii="Arial" w:hAnsi="Arial" w:cs="Arial"/>
          <w:sz w:val="24"/>
          <w:szCs w:val="24"/>
        </w:rPr>
        <w:t>ρτης Γενιάς Thess</w:t>
      </w:r>
      <w:r w:rsidRPr="009B7F75">
        <w:rPr>
          <w:rFonts w:ascii="Arial" w:hAnsi="Arial" w:cs="Arial"/>
          <w:sz w:val="24"/>
          <w:szCs w:val="24"/>
        </w:rPr>
        <w:t>INTEC, στην Τεχνόπολη Θεσσαλονίκης, στο παράρτη</w:t>
      </w:r>
      <w:r w:rsidR="0091359B" w:rsidRPr="009B7F75">
        <w:rPr>
          <w:rFonts w:ascii="Arial" w:hAnsi="Arial" w:cs="Arial"/>
          <w:sz w:val="24"/>
          <w:szCs w:val="24"/>
        </w:rPr>
        <w:t>μα του Κέντρου στην Πτολεμαΐδα,</w:t>
      </w:r>
      <w:r w:rsidRPr="009B7F75">
        <w:rPr>
          <w:rFonts w:ascii="Arial" w:hAnsi="Arial" w:cs="Arial"/>
          <w:sz w:val="24"/>
          <w:szCs w:val="24"/>
        </w:rPr>
        <w:t xml:space="preserve"> στο Λάκκωμα Χαλκιδικής και στη Λάρισα.</w:t>
      </w:r>
    </w:p>
    <w:p w14:paraId="1A0B156A" w14:textId="77777777" w:rsidR="0091359B" w:rsidRPr="009B7F75" w:rsidRDefault="00D833D5" w:rsidP="00D833D5">
      <w:pPr>
        <w:jc w:val="both"/>
        <w:rPr>
          <w:rFonts w:ascii="Arial" w:hAnsi="Arial" w:cs="Arial"/>
          <w:sz w:val="24"/>
          <w:szCs w:val="24"/>
        </w:rPr>
      </w:pPr>
      <w:r w:rsidRPr="009B7F75">
        <w:rPr>
          <w:rFonts w:ascii="Arial" w:hAnsi="Arial" w:cs="Arial"/>
          <w:sz w:val="24"/>
          <w:szCs w:val="24"/>
        </w:rPr>
        <w:t xml:space="preserve">Στο επίκεντρο των νέων υποδομών βρίσκονται η διεξαγωγή έρευνας αιχμής και η παροχή υπηρεσιών από τα </w:t>
      </w:r>
      <w:r w:rsidRPr="009B7F75">
        <w:rPr>
          <w:rFonts w:ascii="Arial" w:hAnsi="Arial" w:cs="Arial"/>
          <w:b/>
          <w:sz w:val="24"/>
          <w:szCs w:val="24"/>
        </w:rPr>
        <w:t>πέντε Ινστιτούτα του ΕΚΕΤΑ</w:t>
      </w:r>
      <w:r w:rsidRPr="009B7F75">
        <w:rPr>
          <w:rFonts w:ascii="Arial" w:hAnsi="Arial" w:cs="Arial"/>
          <w:sz w:val="24"/>
          <w:szCs w:val="24"/>
        </w:rPr>
        <w:t xml:space="preserve">  στους τομείς της βιομηχανικής παραγωγής, της υγειονομικής περίθαλψης, των μ</w:t>
      </w:r>
      <w:r w:rsidR="0091359B" w:rsidRPr="009B7F75">
        <w:rPr>
          <w:rFonts w:ascii="Arial" w:hAnsi="Arial" w:cs="Arial"/>
          <w:sz w:val="24"/>
          <w:szCs w:val="24"/>
        </w:rPr>
        <w:t xml:space="preserve">εταφορών και της αγροδιατροφής. </w:t>
      </w:r>
    </w:p>
    <w:p w14:paraId="36415601"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t xml:space="preserve">Ειδικότερα, οι υποδομές </w:t>
      </w:r>
      <w:r w:rsidRPr="009B7F75">
        <w:rPr>
          <w:rFonts w:ascii="Arial" w:hAnsi="Arial" w:cs="Arial"/>
          <w:b/>
          <w:sz w:val="24"/>
          <w:szCs w:val="24"/>
        </w:rPr>
        <w:t>Industry 4.0 Test Bed και AI Nucleus</w:t>
      </w:r>
      <w:r w:rsidRPr="009B7F75">
        <w:rPr>
          <w:rFonts w:ascii="Arial" w:hAnsi="Arial" w:cs="Arial"/>
          <w:sz w:val="24"/>
          <w:szCs w:val="24"/>
        </w:rPr>
        <w:t xml:space="preserve"> του Ινστιτούτου Τεχνολογιών Πληροφορικής και Επικοινωνιών (ΙΠΤΗΛ) του ΕΚΕΤΑ θα προσανατολιστούν στην παροχή υπηρεσιών που θα βελτιώσουν τις γραμμές παραγωγής, λαμβάνοντας υπόψη τα σύγχρονα τεχνολογικά δεδομένα της 4</w:t>
      </w:r>
      <w:r w:rsidRPr="009B7F75">
        <w:rPr>
          <w:rFonts w:ascii="Arial" w:hAnsi="Arial" w:cs="Arial"/>
          <w:sz w:val="24"/>
          <w:szCs w:val="24"/>
          <w:vertAlign w:val="superscript"/>
        </w:rPr>
        <w:t>ης</w:t>
      </w:r>
      <w:r w:rsidR="0091359B" w:rsidRPr="009B7F75">
        <w:rPr>
          <w:rFonts w:ascii="Arial" w:hAnsi="Arial" w:cs="Arial"/>
          <w:sz w:val="24"/>
          <w:szCs w:val="24"/>
        </w:rPr>
        <w:t xml:space="preserve"> </w:t>
      </w:r>
      <w:r w:rsidRPr="009B7F75">
        <w:rPr>
          <w:rFonts w:ascii="Arial" w:hAnsi="Arial" w:cs="Arial"/>
          <w:sz w:val="24"/>
          <w:szCs w:val="24"/>
        </w:rPr>
        <w:t xml:space="preserve">Βιομηχανικής Επανάστασης. </w:t>
      </w:r>
    </w:p>
    <w:p w14:paraId="038D3DAF"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lastRenderedPageBreak/>
        <w:t xml:space="preserve">Η υποδομή </w:t>
      </w:r>
      <w:r w:rsidRPr="009B7F75">
        <w:rPr>
          <w:rFonts w:ascii="Arial" w:hAnsi="Arial" w:cs="Arial"/>
          <w:b/>
          <w:sz w:val="24"/>
          <w:szCs w:val="24"/>
        </w:rPr>
        <w:t>Οne Health Nucleus</w:t>
      </w:r>
      <w:r w:rsidRPr="009B7F75">
        <w:rPr>
          <w:rFonts w:ascii="Arial" w:hAnsi="Arial" w:cs="Arial"/>
          <w:sz w:val="24"/>
          <w:szCs w:val="24"/>
        </w:rPr>
        <w:t xml:space="preserve"> του Ινστιτούτου Εφαρμοσμένων  Βιοεπιστημών (ΙΝΕΒ) του ΕΚΕΤΑ, με βασικό άξονα την ολιστική προσέγγιση υγείας-διατροφής, θα διευκολύνει τη διεξαγωγή πρωτοποριακής έρευνας και την ανάπτυξη καινοτόμων τεχνολογιών στις Επιστήμες Ζωής. </w:t>
      </w:r>
    </w:p>
    <w:p w14:paraId="5C840377"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t xml:space="preserve">Η ενίσχυση της καινοτομίας και της επιχειρηματικότητας θα βρεθεί στο επίκεντρο της υποδομής </w:t>
      </w:r>
      <w:r w:rsidRPr="009B7F75">
        <w:rPr>
          <w:rFonts w:ascii="Arial" w:hAnsi="Arial" w:cs="Arial"/>
          <w:b/>
          <w:sz w:val="24"/>
          <w:szCs w:val="24"/>
        </w:rPr>
        <w:t>The Factory</w:t>
      </w:r>
      <w:r w:rsidRPr="009B7F75">
        <w:rPr>
          <w:rFonts w:ascii="Arial" w:hAnsi="Arial" w:cs="Arial"/>
          <w:sz w:val="24"/>
          <w:szCs w:val="24"/>
        </w:rPr>
        <w:t>, η οποία θα λειτουργήσει ως χ</w:t>
      </w:r>
      <w:r w:rsidR="0091359B" w:rsidRPr="009B7F75">
        <w:rPr>
          <w:rFonts w:ascii="Arial" w:hAnsi="Arial" w:cs="Arial"/>
          <w:sz w:val="24"/>
          <w:szCs w:val="24"/>
        </w:rPr>
        <w:t>ώρος φιλοξενίας start</w:t>
      </w:r>
      <w:r w:rsidRPr="009B7F75">
        <w:rPr>
          <w:rFonts w:ascii="Arial" w:hAnsi="Arial" w:cs="Arial"/>
          <w:sz w:val="24"/>
          <w:szCs w:val="24"/>
        </w:rPr>
        <w:t>up εταιρ</w:t>
      </w:r>
      <w:r w:rsidR="0091359B" w:rsidRPr="009B7F75">
        <w:rPr>
          <w:rFonts w:ascii="Arial" w:hAnsi="Arial" w:cs="Arial"/>
          <w:sz w:val="24"/>
          <w:szCs w:val="24"/>
        </w:rPr>
        <w:t>ε</w:t>
      </w:r>
      <w:r w:rsidRPr="009B7F75">
        <w:rPr>
          <w:rFonts w:ascii="Arial" w:hAnsi="Arial" w:cs="Arial"/>
          <w:sz w:val="24"/>
          <w:szCs w:val="24"/>
        </w:rPr>
        <w:t>ιών και άλλων πιλοτικών μονάδων του Ινστιτούτου Χημικών Διεργασιών και Ενεργειακών Πόρων (ΙΔΕΠ) του ΕΚΕΤΑ</w:t>
      </w:r>
      <w:r w:rsidR="0091359B" w:rsidRPr="009B7F75">
        <w:rPr>
          <w:rFonts w:ascii="Arial" w:hAnsi="Arial" w:cs="Arial"/>
          <w:sz w:val="24"/>
          <w:szCs w:val="24"/>
        </w:rPr>
        <w:t>,</w:t>
      </w:r>
      <w:r w:rsidRPr="009B7F75">
        <w:rPr>
          <w:rFonts w:ascii="Arial" w:hAnsi="Arial" w:cs="Arial"/>
          <w:sz w:val="24"/>
          <w:szCs w:val="24"/>
        </w:rPr>
        <w:t xml:space="preserve"> καθώς και επιχειρηματικών πρωτοβουλιών από τα άλλα Ινστιτούτα του Κέντρου, στο βαθμό που αυτές θα απαιτούν ειδικές μηχανουργικές εγκαταστάσεις για την παραγωγή και επεξεργασία υλικών και την κατασκευή πρωτοτύπων. </w:t>
      </w:r>
    </w:p>
    <w:p w14:paraId="4F85E277" w14:textId="77777777" w:rsidR="00D833D5" w:rsidRPr="009B7F75" w:rsidRDefault="0091359B" w:rsidP="00D833D5">
      <w:pPr>
        <w:jc w:val="both"/>
        <w:rPr>
          <w:rFonts w:ascii="Arial" w:hAnsi="Arial" w:cs="Arial"/>
          <w:sz w:val="24"/>
          <w:szCs w:val="24"/>
        </w:rPr>
      </w:pPr>
      <w:r w:rsidRPr="009B7F75">
        <w:rPr>
          <w:rFonts w:ascii="Arial" w:hAnsi="Arial" w:cs="Arial"/>
          <w:sz w:val="24"/>
          <w:szCs w:val="24"/>
        </w:rPr>
        <w:t>Επίσης, η</w:t>
      </w:r>
      <w:r w:rsidR="00D833D5" w:rsidRPr="009B7F75">
        <w:rPr>
          <w:rFonts w:ascii="Arial" w:hAnsi="Arial" w:cs="Arial"/>
          <w:sz w:val="24"/>
          <w:szCs w:val="24"/>
        </w:rPr>
        <w:t xml:space="preserve"> υποδομή </w:t>
      </w:r>
      <w:r w:rsidR="00D833D5" w:rsidRPr="009B7F75">
        <w:rPr>
          <w:rFonts w:ascii="Arial" w:hAnsi="Arial" w:cs="Arial"/>
          <w:b/>
          <w:sz w:val="24"/>
          <w:szCs w:val="24"/>
        </w:rPr>
        <w:t xml:space="preserve">iMile </w:t>
      </w:r>
      <w:r w:rsidR="00D833D5" w:rsidRPr="009B7F75">
        <w:rPr>
          <w:rFonts w:ascii="Arial" w:hAnsi="Arial" w:cs="Arial"/>
          <w:sz w:val="24"/>
          <w:szCs w:val="24"/>
        </w:rPr>
        <w:t xml:space="preserve">του Ινστιτούτου Βιώσιμης Κινητικότητας και Δικτύων μεταφορών (ΙΜΕΤ) του ΕΚΕΤΑ, θα επιτρέπει την παρατήρηση, τον δραστικό σχεδιασμό των μεταφορών, τον έλεγχο της κυκλοφορίας και την ανάπτυξη λύσεων για τις μετακινήσεις στην ευρύτερη περιοχή της Θεσσαλονίκης. </w:t>
      </w:r>
    </w:p>
    <w:p w14:paraId="5E4DE132" w14:textId="77777777" w:rsidR="00D833D5" w:rsidRPr="009B7F75" w:rsidRDefault="00D833D5" w:rsidP="00D833D5">
      <w:pPr>
        <w:jc w:val="both"/>
        <w:rPr>
          <w:rFonts w:ascii="Arial" w:hAnsi="Arial" w:cs="Arial"/>
          <w:sz w:val="24"/>
          <w:szCs w:val="24"/>
        </w:rPr>
      </w:pPr>
      <w:r w:rsidRPr="009B7F75">
        <w:rPr>
          <w:rFonts w:ascii="Arial" w:hAnsi="Arial" w:cs="Arial"/>
          <w:sz w:val="24"/>
          <w:szCs w:val="24"/>
        </w:rPr>
        <w:t xml:space="preserve">Παράλληλα, το σύμπλεγμα των υποδομών του Ινστιτούτου Βιο-οικονομίας και Αγροτεχνολογίας (ΙΒΟ) του ΕΚΕΤΑ </w:t>
      </w:r>
      <w:r w:rsidRPr="009B7F75">
        <w:rPr>
          <w:rFonts w:ascii="Arial" w:hAnsi="Arial" w:cs="Arial"/>
          <w:b/>
          <w:sz w:val="24"/>
          <w:szCs w:val="24"/>
        </w:rPr>
        <w:t>(iBO-Hub)</w:t>
      </w:r>
      <w:r w:rsidRPr="009B7F75">
        <w:rPr>
          <w:rFonts w:ascii="Arial" w:hAnsi="Arial" w:cs="Arial"/>
          <w:sz w:val="24"/>
          <w:szCs w:val="24"/>
        </w:rPr>
        <w:t xml:space="preserve"> και </w:t>
      </w:r>
      <w:r w:rsidRPr="009B7F75">
        <w:rPr>
          <w:rFonts w:ascii="Arial" w:hAnsi="Arial" w:cs="Arial"/>
          <w:b/>
          <w:sz w:val="24"/>
          <w:szCs w:val="24"/>
        </w:rPr>
        <w:t>i-Hectare (i-ha)</w:t>
      </w:r>
      <w:r w:rsidR="0091359B" w:rsidRPr="009B7F75">
        <w:rPr>
          <w:rFonts w:ascii="Arial" w:hAnsi="Arial" w:cs="Arial"/>
          <w:sz w:val="24"/>
          <w:szCs w:val="24"/>
        </w:rPr>
        <w:t xml:space="preserve"> θα</w:t>
      </w:r>
      <w:r w:rsidRPr="009B7F75">
        <w:rPr>
          <w:rFonts w:ascii="Arial" w:hAnsi="Arial" w:cs="Arial"/>
          <w:sz w:val="24"/>
          <w:szCs w:val="24"/>
        </w:rPr>
        <w:t xml:space="preserve"> αποτελέσουν σημείο συγκέντρωσης όλων των ερευνητικών δραστηριοτήτων του Ινστιτούτου, που σχετίζονται με την αγρο-ευφυΐα, τη γεωργία ακριβείας, τη βιώσιμη ενέργεια, και  την κυκλική οικονομία και την εργονομία –εμβιομηχανική.</w:t>
      </w:r>
    </w:p>
    <w:p w14:paraId="6CC51F91" w14:textId="77777777" w:rsidR="00D833D5" w:rsidRPr="009B7F75" w:rsidRDefault="00D36656" w:rsidP="00AE0E3D">
      <w:pPr>
        <w:jc w:val="both"/>
        <w:rPr>
          <w:rFonts w:ascii="Arial" w:hAnsi="Arial" w:cs="Arial"/>
          <w:sz w:val="24"/>
          <w:szCs w:val="24"/>
        </w:rPr>
      </w:pPr>
      <w:r w:rsidRPr="009B7F75">
        <w:rPr>
          <w:rFonts w:ascii="Arial" w:hAnsi="Arial" w:cs="Arial"/>
          <w:sz w:val="24"/>
          <w:szCs w:val="24"/>
        </w:rPr>
        <w:t>Π</w:t>
      </w:r>
      <w:r w:rsidR="00D833D5" w:rsidRPr="009B7F75">
        <w:rPr>
          <w:rFonts w:ascii="Arial" w:hAnsi="Arial" w:cs="Arial"/>
          <w:sz w:val="24"/>
          <w:szCs w:val="24"/>
        </w:rPr>
        <w:t xml:space="preserve">αράδειγμα εκσυγχρονισμού και αναβάθμισης </w:t>
      </w:r>
      <w:r w:rsidRPr="009B7F75">
        <w:rPr>
          <w:rFonts w:ascii="Arial" w:hAnsi="Arial" w:cs="Arial"/>
          <w:sz w:val="24"/>
          <w:szCs w:val="24"/>
        </w:rPr>
        <w:t>των εγκαταστάσεων αποτελούν, επίσης,</w:t>
      </w:r>
      <w:r w:rsidR="00D833D5" w:rsidRPr="009B7F75">
        <w:rPr>
          <w:rFonts w:ascii="Arial" w:hAnsi="Arial" w:cs="Arial"/>
          <w:sz w:val="24"/>
          <w:szCs w:val="24"/>
        </w:rPr>
        <w:t xml:space="preserve"> η ανάπτυξη του έξυπνου </w:t>
      </w:r>
      <w:r w:rsidRPr="009B7F75">
        <w:rPr>
          <w:rFonts w:ascii="Arial" w:hAnsi="Arial" w:cs="Arial"/>
          <w:sz w:val="24"/>
          <w:szCs w:val="24"/>
        </w:rPr>
        <w:t>θερμοκηπίου</w:t>
      </w:r>
      <w:r w:rsidR="00D833D5" w:rsidRPr="009B7F75">
        <w:rPr>
          <w:rFonts w:ascii="Arial" w:hAnsi="Arial" w:cs="Arial"/>
          <w:sz w:val="24"/>
          <w:szCs w:val="24"/>
        </w:rPr>
        <w:t xml:space="preserve"> </w:t>
      </w:r>
      <w:r w:rsidR="00D833D5" w:rsidRPr="009B7F75">
        <w:rPr>
          <w:rFonts w:ascii="Arial" w:hAnsi="Arial" w:cs="Arial"/>
          <w:b/>
          <w:sz w:val="24"/>
          <w:szCs w:val="24"/>
        </w:rPr>
        <w:t>Smart Agri-Food pilot Facility</w:t>
      </w:r>
      <w:r w:rsidR="00D833D5" w:rsidRPr="009B7F75">
        <w:rPr>
          <w:rFonts w:ascii="Arial" w:hAnsi="Arial" w:cs="Arial"/>
          <w:sz w:val="24"/>
          <w:szCs w:val="24"/>
        </w:rPr>
        <w:t xml:space="preserve">, αλλά και της υποδομής </w:t>
      </w:r>
      <w:r w:rsidR="00D833D5" w:rsidRPr="009B7F75">
        <w:rPr>
          <w:rFonts w:ascii="Arial" w:hAnsi="Arial" w:cs="Arial"/>
          <w:b/>
          <w:sz w:val="24"/>
          <w:szCs w:val="24"/>
        </w:rPr>
        <w:t>Remote Collaboration and Knowledge Sharing Space facility</w:t>
      </w:r>
      <w:r w:rsidR="00D833D5" w:rsidRPr="009B7F75">
        <w:rPr>
          <w:rFonts w:ascii="Arial" w:hAnsi="Arial" w:cs="Arial"/>
          <w:sz w:val="24"/>
          <w:szCs w:val="24"/>
        </w:rPr>
        <w:t>, που θα λειτουργήσει ως χώρος επίδειξης της έρευνας που διεξάγεται στο ΕΚΕΤΑ και των αποτελεσμάτων που προκύπτουν από αυτή.</w:t>
      </w:r>
    </w:p>
    <w:p w14:paraId="6158E6CC" w14:textId="77777777" w:rsidR="00AE0E3D" w:rsidRPr="009B7F75" w:rsidRDefault="00D36656" w:rsidP="00AE0E3D">
      <w:pPr>
        <w:jc w:val="both"/>
        <w:rPr>
          <w:rFonts w:ascii="Arial" w:hAnsi="Arial" w:cs="Arial"/>
          <w:color w:val="000000" w:themeColor="text1"/>
          <w:sz w:val="24"/>
          <w:szCs w:val="24"/>
        </w:rPr>
      </w:pPr>
      <w:r w:rsidRPr="009B7F75">
        <w:rPr>
          <w:rFonts w:ascii="Arial" w:hAnsi="Arial" w:cs="Arial"/>
          <w:color w:val="000000" w:themeColor="text1"/>
          <w:sz w:val="24"/>
          <w:szCs w:val="24"/>
        </w:rPr>
        <w:t>Η</w:t>
      </w:r>
      <w:r w:rsidR="00AE0E3D" w:rsidRPr="009B7F75">
        <w:rPr>
          <w:rFonts w:ascii="Arial" w:hAnsi="Arial" w:cs="Arial"/>
          <w:color w:val="000000" w:themeColor="text1"/>
          <w:sz w:val="24"/>
          <w:szCs w:val="24"/>
        </w:rPr>
        <w:t xml:space="preserve"> προτεινόμενη </w:t>
      </w:r>
      <w:r w:rsidR="0091359B" w:rsidRPr="009B7F75">
        <w:rPr>
          <w:rFonts w:ascii="Arial" w:hAnsi="Arial" w:cs="Arial"/>
          <w:color w:val="000000" w:themeColor="text1"/>
          <w:sz w:val="24"/>
          <w:szCs w:val="24"/>
        </w:rPr>
        <w:t>δράση</w:t>
      </w:r>
      <w:r w:rsidR="00AE0E3D" w:rsidRPr="009B7F75">
        <w:rPr>
          <w:rFonts w:ascii="Arial" w:hAnsi="Arial" w:cs="Arial"/>
          <w:color w:val="000000" w:themeColor="text1"/>
          <w:sz w:val="24"/>
          <w:szCs w:val="24"/>
        </w:rPr>
        <w:t xml:space="preserve"> πληροί την αρχή των ίσων ευκαιριών και μη διάκρισης, δίνοντας τη </w:t>
      </w:r>
      <w:r w:rsidR="00AE0E3D" w:rsidRPr="009B7F75">
        <w:rPr>
          <w:rFonts w:ascii="Arial" w:hAnsi="Arial" w:cs="Arial"/>
          <w:b/>
          <w:color w:val="000000" w:themeColor="text1"/>
          <w:sz w:val="24"/>
          <w:szCs w:val="24"/>
        </w:rPr>
        <w:t>δυνατότητα καθολικής πρόσβασης AμEA</w:t>
      </w:r>
      <w:r w:rsidR="00AE0E3D" w:rsidRPr="009B7F75">
        <w:rPr>
          <w:rFonts w:ascii="Arial" w:hAnsi="Arial" w:cs="Arial"/>
          <w:color w:val="000000" w:themeColor="text1"/>
          <w:sz w:val="24"/>
          <w:szCs w:val="24"/>
        </w:rPr>
        <w:t xml:space="preserve"> στον άμεσα περιβάλλοντα χώρο των κτιρίων.</w:t>
      </w:r>
    </w:p>
    <w:p w14:paraId="2A9B1A52" w14:textId="66549079" w:rsidR="00A0630A" w:rsidRDefault="00A33534" w:rsidP="00EC7425">
      <w:pPr>
        <w:jc w:val="both"/>
        <w:rPr>
          <w:rFonts w:ascii="Arial" w:hAnsi="Arial" w:cs="Arial"/>
          <w:color w:val="000000" w:themeColor="text1"/>
          <w:sz w:val="24"/>
          <w:szCs w:val="24"/>
        </w:rPr>
      </w:pPr>
      <w:r w:rsidRPr="009B7F75">
        <w:rPr>
          <w:rFonts w:ascii="Arial" w:hAnsi="Arial" w:cs="Arial"/>
          <w:color w:val="000000" w:themeColor="text1"/>
          <w:sz w:val="24"/>
          <w:szCs w:val="24"/>
        </w:rPr>
        <w:t xml:space="preserve">Το έργο πραγματοποιείται στο πλαίσιο </w:t>
      </w:r>
      <w:r w:rsidR="00A0630A" w:rsidRPr="009B7F75">
        <w:rPr>
          <w:rFonts w:ascii="Arial" w:hAnsi="Arial" w:cs="Arial"/>
          <w:color w:val="000000" w:themeColor="text1"/>
          <w:sz w:val="24"/>
          <w:szCs w:val="24"/>
        </w:rPr>
        <w:t>της δράσης «Αναβάθμιση υποδομών ερευνητικών κέντρων εποπτείας ΓΓΕΚ»</w:t>
      </w:r>
      <w:r w:rsidRPr="009B7F75">
        <w:rPr>
          <w:rFonts w:ascii="Arial" w:hAnsi="Arial" w:cs="Arial"/>
          <w:color w:val="000000" w:themeColor="text1"/>
          <w:sz w:val="24"/>
          <w:szCs w:val="24"/>
        </w:rPr>
        <w:t>, με στόχο την προώθηση και την ενίσχυση της έρευνας και της καινοτομίας.</w:t>
      </w:r>
      <w:r w:rsidR="00A0630A" w:rsidRPr="009B7F75">
        <w:rPr>
          <w:rFonts w:ascii="Arial" w:hAnsi="Arial" w:cs="Arial"/>
          <w:color w:val="000000" w:themeColor="text1"/>
          <w:sz w:val="24"/>
          <w:szCs w:val="24"/>
        </w:rPr>
        <w:t xml:space="preserve"> </w:t>
      </w:r>
      <w:r w:rsidR="00BF1D68">
        <w:rPr>
          <w:rFonts w:ascii="Arial" w:hAnsi="Arial" w:cs="Arial"/>
          <w:color w:val="000000" w:themeColor="text1"/>
          <w:sz w:val="24"/>
          <w:szCs w:val="24"/>
        </w:rPr>
        <w:t>Η</w:t>
      </w:r>
      <w:r w:rsidRPr="009B7F75">
        <w:rPr>
          <w:rFonts w:ascii="Arial" w:hAnsi="Arial" w:cs="Arial"/>
          <w:color w:val="000000" w:themeColor="text1"/>
          <w:sz w:val="24"/>
          <w:szCs w:val="24"/>
        </w:rPr>
        <w:t xml:space="preserve"> χρηματοδότηση για την ενίσχυση της έρευνας και της καινοτομίας από τους πόρους του Ταμείου Ανάκαμψης στην Ελλάδα θα υπερβαίνει τα 500 εκατομμύρια ευρώ. Το Υπουργείο Ανάπτυξης και Επενδύσεων έχει συμφωνήσει με την Ευρωπαϊκή Επιτροπή για </w:t>
      </w:r>
      <w:r w:rsidRPr="009B7F75">
        <w:rPr>
          <w:rFonts w:ascii="Arial" w:hAnsi="Arial" w:cs="Arial"/>
          <w:color w:val="000000" w:themeColor="text1"/>
          <w:sz w:val="24"/>
          <w:szCs w:val="24"/>
        </w:rPr>
        <w:lastRenderedPageBreak/>
        <w:t>τη χρηματοδότηση της βασικής και εφαρμοσμένης έρευνας, την ουσιαστική ενίσχυση των ερευνητικών προγραμμάτων, την αναβάθμιση και επέκταση των υποδομών όλων των Ερευνητικών Κέντρων και επιπλέον μεταρρυθμίσεις για την ανάπτυξη και εξέλιξη του οικοσυστήματος καινοτομίας.</w:t>
      </w:r>
    </w:p>
    <w:p w14:paraId="4557C1A0" w14:textId="364354E2" w:rsidR="009B7F75" w:rsidRDefault="009B7F75" w:rsidP="00EC7425">
      <w:pPr>
        <w:jc w:val="both"/>
        <w:rPr>
          <w:rFonts w:ascii="Arial" w:hAnsi="Arial" w:cs="Arial"/>
          <w:color w:val="000000" w:themeColor="text1"/>
          <w:sz w:val="24"/>
          <w:szCs w:val="24"/>
        </w:rPr>
      </w:pPr>
      <w:r>
        <w:rPr>
          <w:rFonts w:ascii="Arial" w:hAnsi="Arial" w:cs="Arial"/>
          <w:color w:val="000000" w:themeColor="text1"/>
          <w:sz w:val="24"/>
          <w:szCs w:val="24"/>
        </w:rPr>
        <w:t xml:space="preserve">Ο Υπουργός Ανάπτυξης &amp; Επενδύσεων, κ. </w:t>
      </w:r>
      <w:r w:rsidRPr="009B7F75">
        <w:rPr>
          <w:rFonts w:ascii="Arial" w:hAnsi="Arial" w:cs="Arial"/>
          <w:b/>
          <w:bCs/>
          <w:color w:val="000000" w:themeColor="text1"/>
          <w:sz w:val="24"/>
          <w:szCs w:val="24"/>
        </w:rPr>
        <w:t>Άδωνις Γεωργιάδης</w:t>
      </w:r>
      <w:r>
        <w:rPr>
          <w:rFonts w:ascii="Arial" w:hAnsi="Arial" w:cs="Arial"/>
          <w:color w:val="000000" w:themeColor="text1"/>
          <w:sz w:val="24"/>
          <w:szCs w:val="24"/>
        </w:rPr>
        <w:t xml:space="preserve"> δήλωσε:</w:t>
      </w:r>
    </w:p>
    <w:p w14:paraId="3DCF2749" w14:textId="6CE0E8CF" w:rsidR="000B2648" w:rsidRDefault="000B2648" w:rsidP="00EC7425">
      <w:pPr>
        <w:jc w:val="both"/>
        <w:rPr>
          <w:rFonts w:ascii="Arial" w:hAnsi="Arial" w:cs="Arial"/>
          <w:i/>
          <w:iCs/>
          <w:color w:val="000000" w:themeColor="text1"/>
          <w:sz w:val="24"/>
          <w:szCs w:val="24"/>
        </w:rPr>
      </w:pPr>
      <w:r w:rsidRPr="00BF1D68">
        <w:rPr>
          <w:rFonts w:ascii="Arial" w:hAnsi="Arial" w:cs="Arial"/>
          <w:i/>
          <w:iCs/>
          <w:color w:val="000000" w:themeColor="text1"/>
          <w:sz w:val="24"/>
          <w:szCs w:val="24"/>
        </w:rPr>
        <w:t>«Ακόμη μία εμβληματική επένδυση από το Ταμείο Ανάκαμψης στο</w:t>
      </w:r>
      <w:r w:rsidR="00BF1D68" w:rsidRPr="00BF1D68">
        <w:rPr>
          <w:rFonts w:ascii="Arial" w:hAnsi="Arial" w:cs="Arial"/>
          <w:i/>
          <w:iCs/>
          <w:color w:val="000000" w:themeColor="text1"/>
          <w:sz w:val="24"/>
          <w:szCs w:val="24"/>
        </w:rPr>
        <w:t>ν τομέα της έρευνας και καινοτομίας</w:t>
      </w:r>
      <w:r w:rsidR="0081335F">
        <w:rPr>
          <w:rFonts w:ascii="Arial" w:hAnsi="Arial" w:cs="Arial"/>
          <w:i/>
          <w:iCs/>
          <w:color w:val="000000" w:themeColor="text1"/>
          <w:sz w:val="24"/>
          <w:szCs w:val="24"/>
        </w:rPr>
        <w:t>, η χρηματοδότηση του ΕΚΕΤΑ με 16,84 εκατομμ</w:t>
      </w:r>
      <w:r w:rsidR="00BF7466">
        <w:rPr>
          <w:rFonts w:ascii="Arial" w:hAnsi="Arial" w:cs="Arial"/>
          <w:i/>
          <w:iCs/>
          <w:color w:val="000000" w:themeColor="text1"/>
          <w:sz w:val="24"/>
          <w:szCs w:val="24"/>
        </w:rPr>
        <w:t xml:space="preserve">ύρια </w:t>
      </w:r>
      <w:r w:rsidR="0081335F">
        <w:rPr>
          <w:rFonts w:ascii="Arial" w:hAnsi="Arial" w:cs="Arial"/>
          <w:i/>
          <w:iCs/>
          <w:color w:val="000000" w:themeColor="text1"/>
          <w:sz w:val="24"/>
          <w:szCs w:val="24"/>
        </w:rPr>
        <w:t xml:space="preserve">ευρώ, </w:t>
      </w:r>
      <w:r w:rsidR="00BF1D68" w:rsidRPr="00BF1D68">
        <w:rPr>
          <w:rFonts w:ascii="Arial" w:hAnsi="Arial" w:cs="Arial"/>
          <w:i/>
          <w:iCs/>
          <w:color w:val="000000" w:themeColor="text1"/>
          <w:sz w:val="24"/>
          <w:szCs w:val="24"/>
        </w:rPr>
        <w:t>λαμβάνει σάρκα και οστά</w:t>
      </w:r>
      <w:r w:rsidR="00BF1D68">
        <w:rPr>
          <w:rFonts w:ascii="Arial" w:hAnsi="Arial" w:cs="Arial"/>
          <w:i/>
          <w:iCs/>
          <w:color w:val="000000" w:themeColor="text1"/>
          <w:sz w:val="24"/>
          <w:szCs w:val="24"/>
        </w:rPr>
        <w:t>.</w:t>
      </w:r>
      <w:r w:rsidR="00BF7466">
        <w:rPr>
          <w:rFonts w:ascii="Arial" w:hAnsi="Arial" w:cs="Arial"/>
          <w:i/>
          <w:iCs/>
          <w:color w:val="000000" w:themeColor="text1"/>
          <w:sz w:val="24"/>
          <w:szCs w:val="24"/>
        </w:rPr>
        <w:t xml:space="preserve"> </w:t>
      </w:r>
      <w:r w:rsidR="0081335F">
        <w:rPr>
          <w:rFonts w:ascii="Arial" w:hAnsi="Arial" w:cs="Arial"/>
          <w:i/>
          <w:iCs/>
          <w:color w:val="000000" w:themeColor="text1"/>
          <w:sz w:val="24"/>
          <w:szCs w:val="24"/>
        </w:rPr>
        <w:t>Π</w:t>
      </w:r>
      <w:r w:rsidR="00BF1D68">
        <w:rPr>
          <w:rFonts w:ascii="Arial" w:hAnsi="Arial" w:cs="Arial"/>
          <w:i/>
          <w:iCs/>
          <w:color w:val="000000" w:themeColor="text1"/>
          <w:sz w:val="24"/>
          <w:szCs w:val="24"/>
        </w:rPr>
        <w:t>ρ</w:t>
      </w:r>
      <w:r w:rsidR="00BF7466">
        <w:rPr>
          <w:rFonts w:ascii="Arial" w:hAnsi="Arial" w:cs="Arial"/>
          <w:i/>
          <w:iCs/>
          <w:color w:val="000000" w:themeColor="text1"/>
          <w:sz w:val="24"/>
          <w:szCs w:val="24"/>
        </w:rPr>
        <w:t xml:space="preserve">όκειται για </w:t>
      </w:r>
      <w:r w:rsidR="00BF1D68">
        <w:rPr>
          <w:rFonts w:ascii="Arial" w:hAnsi="Arial" w:cs="Arial"/>
          <w:i/>
          <w:iCs/>
          <w:color w:val="000000" w:themeColor="text1"/>
          <w:sz w:val="24"/>
          <w:szCs w:val="24"/>
        </w:rPr>
        <w:t xml:space="preserve">ακόμη ένα κρίκο στην αλυσίδα των μεγαλύτερων ιστορικά επενδύσεων </w:t>
      </w:r>
      <w:r w:rsidR="00BF7466">
        <w:rPr>
          <w:rFonts w:ascii="Arial" w:hAnsi="Arial" w:cs="Arial"/>
          <w:i/>
          <w:iCs/>
          <w:color w:val="000000" w:themeColor="text1"/>
          <w:sz w:val="24"/>
          <w:szCs w:val="24"/>
        </w:rPr>
        <w:t>που έχουν γίνει τα τελευταία 4 χρόνια</w:t>
      </w:r>
      <w:r w:rsidR="003D40E8">
        <w:rPr>
          <w:rFonts w:ascii="Arial" w:hAnsi="Arial" w:cs="Arial"/>
          <w:i/>
          <w:iCs/>
          <w:color w:val="000000" w:themeColor="text1"/>
          <w:sz w:val="24"/>
          <w:szCs w:val="24"/>
        </w:rPr>
        <w:t xml:space="preserve"> </w:t>
      </w:r>
      <w:r w:rsidR="00BF7466">
        <w:rPr>
          <w:rFonts w:ascii="Arial" w:hAnsi="Arial" w:cs="Arial"/>
          <w:i/>
          <w:iCs/>
          <w:color w:val="000000" w:themeColor="text1"/>
          <w:sz w:val="24"/>
          <w:szCs w:val="24"/>
        </w:rPr>
        <w:t xml:space="preserve"> </w:t>
      </w:r>
      <w:r w:rsidR="003D40E8">
        <w:rPr>
          <w:rFonts w:ascii="Arial" w:hAnsi="Arial" w:cs="Arial"/>
          <w:i/>
          <w:iCs/>
          <w:color w:val="000000" w:themeColor="text1"/>
          <w:sz w:val="24"/>
          <w:szCs w:val="24"/>
        </w:rPr>
        <w:t>-</w:t>
      </w:r>
      <w:r w:rsidR="00BF7466">
        <w:rPr>
          <w:rFonts w:ascii="Arial" w:hAnsi="Arial" w:cs="Arial"/>
          <w:i/>
          <w:iCs/>
          <w:color w:val="000000" w:themeColor="text1"/>
          <w:sz w:val="24"/>
          <w:szCs w:val="24"/>
        </w:rPr>
        <w:t>μέσω της αξιοποίησης και του Ταμείου Ανάκαμψης</w:t>
      </w:r>
      <w:r w:rsidR="003D40E8">
        <w:rPr>
          <w:rFonts w:ascii="Arial" w:hAnsi="Arial" w:cs="Arial"/>
          <w:i/>
          <w:iCs/>
          <w:color w:val="000000" w:themeColor="text1"/>
          <w:sz w:val="24"/>
          <w:szCs w:val="24"/>
        </w:rPr>
        <w:t xml:space="preserve"> -</w:t>
      </w:r>
      <w:r w:rsidR="00BF7466">
        <w:rPr>
          <w:rFonts w:ascii="Arial" w:hAnsi="Arial" w:cs="Arial"/>
          <w:i/>
          <w:iCs/>
          <w:color w:val="000000" w:themeColor="text1"/>
          <w:sz w:val="24"/>
          <w:szCs w:val="24"/>
        </w:rPr>
        <w:t xml:space="preserve"> </w:t>
      </w:r>
      <w:r w:rsidR="003D40E8">
        <w:rPr>
          <w:rFonts w:ascii="Arial" w:hAnsi="Arial" w:cs="Arial"/>
          <w:i/>
          <w:iCs/>
          <w:color w:val="000000" w:themeColor="text1"/>
          <w:sz w:val="24"/>
          <w:szCs w:val="24"/>
        </w:rPr>
        <w:t xml:space="preserve">στο συγκεκριμένο τομέα </w:t>
      </w:r>
      <w:r w:rsidR="00BF7466">
        <w:rPr>
          <w:rFonts w:ascii="Arial" w:hAnsi="Arial" w:cs="Arial"/>
          <w:i/>
          <w:iCs/>
          <w:color w:val="000000" w:themeColor="text1"/>
          <w:sz w:val="24"/>
          <w:szCs w:val="24"/>
        </w:rPr>
        <w:t xml:space="preserve">κι έχουν </w:t>
      </w:r>
      <w:r w:rsidR="003D40E8">
        <w:rPr>
          <w:rFonts w:ascii="Arial" w:hAnsi="Arial" w:cs="Arial"/>
          <w:i/>
          <w:iCs/>
          <w:color w:val="000000" w:themeColor="text1"/>
          <w:sz w:val="24"/>
          <w:szCs w:val="24"/>
        </w:rPr>
        <w:t xml:space="preserve">ως αποτέλεσμα να αναδειχθεί η Ελλάδα πρώτη στο ρυθμό βελτίωσης της καινοτομίας στην ΕΕ-27, να προσελκύσει τις μεγαλύτερες και σημαντικότερες εταιρείες του πλανήτη και να δημιουργήσει ευνοϊκό περιβάλλον για την άνθιση ενός δυναμικού οικοσυστήματος καινοτομίας. Εργαζόμαστε </w:t>
      </w:r>
      <w:r w:rsidR="00C53CD4">
        <w:rPr>
          <w:rFonts w:ascii="Arial" w:hAnsi="Arial" w:cs="Arial"/>
          <w:i/>
          <w:iCs/>
          <w:color w:val="000000" w:themeColor="text1"/>
          <w:sz w:val="24"/>
          <w:szCs w:val="24"/>
        </w:rPr>
        <w:t xml:space="preserve">με σχέδιο και αποφασιστικότητα </w:t>
      </w:r>
      <w:r w:rsidR="003D40E8">
        <w:rPr>
          <w:rFonts w:ascii="Arial" w:hAnsi="Arial" w:cs="Arial"/>
          <w:i/>
          <w:iCs/>
          <w:color w:val="000000" w:themeColor="text1"/>
          <w:sz w:val="24"/>
          <w:szCs w:val="24"/>
        </w:rPr>
        <w:t>αυτά τα 4 χρόνια και θα εργαζόμαστε μέχρι την τελευταία ημέρα της θητείας μας ώστε η Ελλάδα να συγκαταλέγεται στους πρωταγωνιστές του 21</w:t>
      </w:r>
      <w:r w:rsidR="003D40E8" w:rsidRPr="003D40E8">
        <w:rPr>
          <w:rFonts w:ascii="Arial" w:hAnsi="Arial" w:cs="Arial"/>
          <w:i/>
          <w:iCs/>
          <w:color w:val="000000" w:themeColor="text1"/>
          <w:sz w:val="24"/>
          <w:szCs w:val="24"/>
          <w:vertAlign w:val="superscript"/>
        </w:rPr>
        <w:t>ου</w:t>
      </w:r>
      <w:r w:rsidR="003D40E8">
        <w:rPr>
          <w:rFonts w:ascii="Arial" w:hAnsi="Arial" w:cs="Arial"/>
          <w:i/>
          <w:iCs/>
          <w:color w:val="000000" w:themeColor="text1"/>
          <w:sz w:val="24"/>
          <w:szCs w:val="24"/>
        </w:rPr>
        <w:t xml:space="preserve"> αιώνα».</w:t>
      </w:r>
    </w:p>
    <w:p w14:paraId="1B4D7915" w14:textId="77777777" w:rsidR="00D36656" w:rsidRPr="009B7F75" w:rsidRDefault="00D36656" w:rsidP="00EC7425">
      <w:pPr>
        <w:jc w:val="both"/>
        <w:rPr>
          <w:rFonts w:ascii="Arial" w:hAnsi="Arial" w:cs="Arial"/>
          <w:color w:val="000000" w:themeColor="text1"/>
          <w:sz w:val="24"/>
          <w:szCs w:val="24"/>
        </w:rPr>
      </w:pPr>
    </w:p>
    <w:p w14:paraId="062AE470" w14:textId="31ECB2DE" w:rsidR="0091359B" w:rsidRPr="009B7F75" w:rsidRDefault="0091359B" w:rsidP="0091359B">
      <w:pPr>
        <w:jc w:val="both"/>
        <w:rPr>
          <w:rFonts w:ascii="Arial" w:hAnsi="Arial" w:cs="Arial"/>
          <w:sz w:val="24"/>
          <w:szCs w:val="24"/>
        </w:rPr>
      </w:pPr>
      <w:r w:rsidRPr="009B7F75">
        <w:rPr>
          <w:rFonts w:ascii="Arial" w:hAnsi="Arial" w:cs="Arial"/>
          <w:sz w:val="24"/>
          <w:szCs w:val="24"/>
        </w:rPr>
        <w:t xml:space="preserve">Ο Υφυπουργός Ανάπτυξης </w:t>
      </w:r>
      <w:r w:rsidR="009B7F75">
        <w:rPr>
          <w:rFonts w:ascii="Arial" w:hAnsi="Arial" w:cs="Arial"/>
          <w:sz w:val="24"/>
          <w:szCs w:val="24"/>
        </w:rPr>
        <w:t>&amp;</w:t>
      </w:r>
      <w:r w:rsidRPr="009B7F75">
        <w:rPr>
          <w:rFonts w:ascii="Arial" w:hAnsi="Arial" w:cs="Arial"/>
          <w:sz w:val="24"/>
          <w:szCs w:val="24"/>
        </w:rPr>
        <w:t xml:space="preserve"> Επενδύσεων, Βουλευτής Κορινθίας</w:t>
      </w:r>
      <w:r w:rsidR="009B7F75">
        <w:rPr>
          <w:rFonts w:ascii="Arial" w:hAnsi="Arial" w:cs="Arial"/>
          <w:sz w:val="24"/>
          <w:szCs w:val="24"/>
        </w:rPr>
        <w:t>,</w:t>
      </w:r>
      <w:r w:rsidRPr="009B7F75">
        <w:rPr>
          <w:rFonts w:ascii="Arial" w:hAnsi="Arial" w:cs="Arial"/>
          <w:sz w:val="24"/>
          <w:szCs w:val="24"/>
        </w:rPr>
        <w:t xml:space="preserve"> κ. </w:t>
      </w:r>
      <w:r w:rsidRPr="009B7F75">
        <w:rPr>
          <w:rFonts w:ascii="Arial" w:hAnsi="Arial" w:cs="Arial"/>
          <w:b/>
          <w:sz w:val="24"/>
          <w:szCs w:val="24"/>
        </w:rPr>
        <w:t>Χρίστος Δήμας</w:t>
      </w:r>
      <w:r w:rsidRPr="009B7F75">
        <w:rPr>
          <w:rFonts w:ascii="Arial" w:hAnsi="Arial" w:cs="Arial"/>
          <w:sz w:val="24"/>
          <w:szCs w:val="24"/>
        </w:rPr>
        <w:t xml:space="preserve"> δήλωσε:</w:t>
      </w:r>
    </w:p>
    <w:p w14:paraId="368A4CF1" w14:textId="10E733FE" w:rsidR="00A0630A" w:rsidRPr="009B7F75" w:rsidRDefault="0091359B" w:rsidP="0091359B">
      <w:pPr>
        <w:jc w:val="both"/>
        <w:rPr>
          <w:rFonts w:ascii="Arial" w:hAnsi="Arial" w:cs="Arial"/>
          <w:i/>
          <w:iCs/>
          <w:sz w:val="24"/>
          <w:szCs w:val="24"/>
        </w:rPr>
      </w:pPr>
      <w:r w:rsidRPr="009B7F75">
        <w:rPr>
          <w:rFonts w:ascii="Arial" w:hAnsi="Arial" w:cs="Arial"/>
          <w:i/>
          <w:iCs/>
          <w:sz w:val="24"/>
          <w:szCs w:val="24"/>
        </w:rPr>
        <w:t xml:space="preserve">«Το ΕΚΕΤΑ 2.0 αποτελεί ένα εμβληματικό έργο που αποσκοπεί στην ενίσχυση της επιστημονικής αριστείας του </w:t>
      </w:r>
      <w:r w:rsidR="00D36656" w:rsidRPr="009B7F75">
        <w:rPr>
          <w:rFonts w:ascii="Arial" w:hAnsi="Arial" w:cs="Arial"/>
          <w:i/>
          <w:iCs/>
          <w:sz w:val="24"/>
          <w:szCs w:val="24"/>
        </w:rPr>
        <w:t>Ερευνητικού Κέντρου</w:t>
      </w:r>
      <w:r w:rsidRPr="009B7F75">
        <w:rPr>
          <w:rFonts w:ascii="Arial" w:hAnsi="Arial" w:cs="Arial"/>
          <w:i/>
          <w:iCs/>
          <w:sz w:val="24"/>
          <w:szCs w:val="24"/>
        </w:rPr>
        <w:t xml:space="preserve">. Με την χρηματοδότηση από τους πόρους του Ταμείου Ανάκαμψης επιχειρούμε να προσφέρουμε ερευνητικές υπηρεσίες υψηλής προστιθέμενης αξίας σε εταίρους από τον κόσμο της έρευνας, της βιομηχανίας και των μικρομεσαίων επιχειρήσεων, αυξάνοντας έτσι την ανταγωνιστικότητα και την εξωστρέφεια της ερευνητικής δραστηριότητας. Παράλληλα, η </w:t>
      </w:r>
      <w:r w:rsidR="00D36656" w:rsidRPr="009B7F75">
        <w:rPr>
          <w:rFonts w:ascii="Arial" w:hAnsi="Arial" w:cs="Arial"/>
          <w:i/>
          <w:iCs/>
          <w:sz w:val="24"/>
          <w:szCs w:val="24"/>
        </w:rPr>
        <w:t>επένδυση στο ΕΚΕΤΑ</w:t>
      </w:r>
      <w:r w:rsidRPr="009B7F75">
        <w:rPr>
          <w:rFonts w:ascii="Arial" w:hAnsi="Arial" w:cs="Arial"/>
          <w:i/>
          <w:iCs/>
          <w:sz w:val="24"/>
          <w:szCs w:val="24"/>
        </w:rPr>
        <w:t xml:space="preserve"> αναμένεται να δη</w:t>
      </w:r>
      <w:r w:rsidR="00D36656" w:rsidRPr="009B7F75">
        <w:rPr>
          <w:rFonts w:ascii="Arial" w:hAnsi="Arial" w:cs="Arial"/>
          <w:i/>
          <w:iCs/>
          <w:sz w:val="24"/>
          <w:szCs w:val="24"/>
        </w:rPr>
        <w:t>μιουργήσει νέες θέσεις εργασίας</w:t>
      </w:r>
      <w:r w:rsidRPr="009B7F75">
        <w:rPr>
          <w:rFonts w:ascii="Arial" w:hAnsi="Arial" w:cs="Arial"/>
          <w:i/>
          <w:iCs/>
          <w:sz w:val="24"/>
          <w:szCs w:val="24"/>
        </w:rPr>
        <w:t xml:space="preserve"> </w:t>
      </w:r>
      <w:r w:rsidR="00D36656" w:rsidRPr="009B7F75">
        <w:rPr>
          <w:rFonts w:ascii="Arial" w:hAnsi="Arial" w:cs="Arial"/>
          <w:i/>
          <w:iCs/>
          <w:sz w:val="24"/>
          <w:szCs w:val="24"/>
        </w:rPr>
        <w:t xml:space="preserve">και να συμβάλλει στην αντιστροφή του </w:t>
      </w:r>
      <w:r w:rsidR="00D36656" w:rsidRPr="009B7F75">
        <w:rPr>
          <w:rFonts w:ascii="Arial" w:hAnsi="Arial" w:cs="Arial"/>
          <w:i/>
          <w:iCs/>
          <w:sz w:val="24"/>
          <w:szCs w:val="24"/>
          <w:lang w:val="en-US"/>
        </w:rPr>
        <w:t>brain</w:t>
      </w:r>
      <w:r w:rsidR="00D36656" w:rsidRPr="009B7F75">
        <w:rPr>
          <w:rFonts w:ascii="Arial" w:hAnsi="Arial" w:cs="Arial"/>
          <w:i/>
          <w:iCs/>
          <w:sz w:val="24"/>
          <w:szCs w:val="24"/>
        </w:rPr>
        <w:t xml:space="preserve"> </w:t>
      </w:r>
      <w:r w:rsidR="00D36656" w:rsidRPr="009B7F75">
        <w:rPr>
          <w:rFonts w:ascii="Arial" w:hAnsi="Arial" w:cs="Arial"/>
          <w:i/>
          <w:iCs/>
          <w:sz w:val="24"/>
          <w:szCs w:val="24"/>
          <w:lang w:val="en-US"/>
        </w:rPr>
        <w:t>drain</w:t>
      </w:r>
      <w:r w:rsidR="00D36656" w:rsidRPr="009B7F75">
        <w:rPr>
          <w:rFonts w:ascii="Arial" w:hAnsi="Arial" w:cs="Arial"/>
          <w:i/>
          <w:iCs/>
          <w:sz w:val="24"/>
          <w:szCs w:val="24"/>
        </w:rPr>
        <w:t xml:space="preserve">, </w:t>
      </w:r>
      <w:r w:rsidRPr="009B7F75">
        <w:rPr>
          <w:rFonts w:ascii="Arial" w:hAnsi="Arial" w:cs="Arial"/>
          <w:i/>
          <w:iCs/>
          <w:sz w:val="24"/>
          <w:szCs w:val="24"/>
        </w:rPr>
        <w:t>παρέχοντας την δυνατότητα στους Έλληνες επιστήμονες και ερευνητές να διεξάγουν έρευ</w:t>
      </w:r>
      <w:r w:rsidR="00D36656" w:rsidRPr="009B7F75">
        <w:rPr>
          <w:rFonts w:ascii="Arial" w:hAnsi="Arial" w:cs="Arial"/>
          <w:i/>
          <w:iCs/>
          <w:sz w:val="24"/>
          <w:szCs w:val="24"/>
        </w:rPr>
        <w:t>να αιχμής σε υπερσύγχρονες υποδομές, αντάξιες με αυτές που διαθέτουν Ερευνητικά Κέντρα μεγάλων πόλεων του εξωτερικού»</w:t>
      </w:r>
      <w:r w:rsidR="009B7F75">
        <w:rPr>
          <w:rFonts w:ascii="Arial" w:hAnsi="Arial" w:cs="Arial"/>
          <w:i/>
          <w:iCs/>
          <w:sz w:val="24"/>
          <w:szCs w:val="24"/>
        </w:rPr>
        <w:t>.</w:t>
      </w:r>
    </w:p>
    <w:p w14:paraId="72B6927D" w14:textId="77777777" w:rsidR="00D36656" w:rsidRPr="009B7F75" w:rsidRDefault="00D36656" w:rsidP="0091359B">
      <w:pPr>
        <w:jc w:val="both"/>
        <w:rPr>
          <w:rFonts w:ascii="Arial" w:hAnsi="Arial" w:cs="Arial"/>
          <w:sz w:val="24"/>
          <w:szCs w:val="24"/>
        </w:rPr>
      </w:pPr>
    </w:p>
    <w:p w14:paraId="611EB68D" w14:textId="77777777" w:rsidR="0003055D" w:rsidRPr="009B7F75" w:rsidRDefault="0003055D" w:rsidP="00EC7425">
      <w:pPr>
        <w:jc w:val="both"/>
        <w:rPr>
          <w:rFonts w:ascii="Arial" w:hAnsi="Arial" w:cs="Arial"/>
          <w:sz w:val="24"/>
          <w:szCs w:val="24"/>
        </w:rPr>
      </w:pPr>
      <w:r w:rsidRPr="009B7F75">
        <w:rPr>
          <w:rFonts w:ascii="Arial" w:hAnsi="Arial" w:cs="Arial"/>
          <w:sz w:val="24"/>
          <w:szCs w:val="24"/>
        </w:rPr>
        <w:t xml:space="preserve">Ο Διευθυντής ΚΔ και Πρόεδρος ΔΣ του ΕΚΕΤΑ, Δρ. </w:t>
      </w:r>
      <w:r w:rsidRPr="009B7F75">
        <w:rPr>
          <w:rFonts w:ascii="Arial" w:hAnsi="Arial" w:cs="Arial"/>
          <w:b/>
          <w:sz w:val="24"/>
          <w:szCs w:val="24"/>
        </w:rPr>
        <w:t>Δημήτριος Τζοβάρας</w:t>
      </w:r>
      <w:r w:rsidRPr="009B7F75">
        <w:rPr>
          <w:rFonts w:ascii="Arial" w:hAnsi="Arial" w:cs="Arial"/>
          <w:sz w:val="24"/>
          <w:szCs w:val="24"/>
        </w:rPr>
        <w:t xml:space="preserve"> δήλωσε τα εξής:</w:t>
      </w:r>
    </w:p>
    <w:p w14:paraId="724E23D9" w14:textId="3C8FF8A2" w:rsidR="0091359B" w:rsidRPr="009B7F75" w:rsidRDefault="00EC7425" w:rsidP="00A0630A">
      <w:pPr>
        <w:jc w:val="both"/>
        <w:rPr>
          <w:rFonts w:ascii="Arial" w:hAnsi="Arial" w:cs="Arial"/>
          <w:i/>
          <w:iCs/>
          <w:sz w:val="24"/>
          <w:szCs w:val="24"/>
        </w:rPr>
      </w:pPr>
      <w:r w:rsidRPr="009B7F75">
        <w:rPr>
          <w:rFonts w:ascii="Arial" w:hAnsi="Arial" w:cs="Arial"/>
          <w:i/>
          <w:iCs/>
          <w:sz w:val="24"/>
          <w:szCs w:val="24"/>
        </w:rPr>
        <w:lastRenderedPageBreak/>
        <w:t>«</w:t>
      </w:r>
      <w:r w:rsidR="00504A4A" w:rsidRPr="009B7F75">
        <w:rPr>
          <w:rFonts w:ascii="Arial" w:hAnsi="Arial" w:cs="Arial"/>
          <w:i/>
          <w:iCs/>
          <w:sz w:val="24"/>
          <w:szCs w:val="24"/>
        </w:rPr>
        <w:t xml:space="preserve">Αισθανόμαστε ιδιαίτερα χαρούμενοι και περήφανοι που το ΕΚΕΤΑ 2.0 </w:t>
      </w:r>
      <w:r w:rsidRPr="009B7F75">
        <w:rPr>
          <w:rFonts w:ascii="Arial" w:hAnsi="Arial" w:cs="Arial"/>
          <w:i/>
          <w:iCs/>
          <w:sz w:val="24"/>
          <w:szCs w:val="24"/>
        </w:rPr>
        <w:t>–</w:t>
      </w:r>
      <w:r w:rsidR="00504A4A" w:rsidRPr="009B7F75">
        <w:rPr>
          <w:rFonts w:ascii="Arial" w:hAnsi="Arial" w:cs="Arial"/>
          <w:i/>
          <w:iCs/>
          <w:sz w:val="24"/>
          <w:szCs w:val="24"/>
        </w:rPr>
        <w:t xml:space="preserve"> Ε</w:t>
      </w:r>
      <w:r w:rsidRPr="009B7F75">
        <w:rPr>
          <w:rFonts w:ascii="Arial" w:hAnsi="Arial" w:cs="Arial"/>
          <w:i/>
          <w:iCs/>
          <w:sz w:val="24"/>
          <w:szCs w:val="24"/>
        </w:rPr>
        <w:t xml:space="preserve">ρευνητική </w:t>
      </w:r>
      <w:r w:rsidR="00504A4A" w:rsidRPr="009B7F75">
        <w:rPr>
          <w:rFonts w:ascii="Arial" w:hAnsi="Arial" w:cs="Arial"/>
          <w:i/>
          <w:iCs/>
          <w:sz w:val="24"/>
          <w:szCs w:val="24"/>
        </w:rPr>
        <w:t>Αριστεία για την Κοινωνία και την Οικονομία προ</w:t>
      </w:r>
      <w:r w:rsidRPr="009B7F75">
        <w:rPr>
          <w:rFonts w:ascii="Arial" w:hAnsi="Arial" w:cs="Arial"/>
          <w:i/>
          <w:iCs/>
          <w:sz w:val="24"/>
          <w:szCs w:val="24"/>
        </w:rPr>
        <w:t xml:space="preserve">ϋπολογισμού 33,87 εκ. ευρώ – το </w:t>
      </w:r>
      <w:r w:rsidR="00504A4A" w:rsidRPr="009B7F75">
        <w:rPr>
          <w:rFonts w:ascii="Arial" w:hAnsi="Arial" w:cs="Arial"/>
          <w:i/>
          <w:iCs/>
          <w:sz w:val="24"/>
          <w:szCs w:val="24"/>
        </w:rPr>
        <w:t>μεγαλύτερο αναπτυξιακό έργο που έχει ποτέ προσελ</w:t>
      </w:r>
      <w:r w:rsidRPr="009B7F75">
        <w:rPr>
          <w:rFonts w:ascii="Arial" w:hAnsi="Arial" w:cs="Arial"/>
          <w:i/>
          <w:iCs/>
          <w:sz w:val="24"/>
          <w:szCs w:val="24"/>
        </w:rPr>
        <w:t xml:space="preserve">κύσει το Ερευνητικό μας Κέντρο, </w:t>
      </w:r>
      <w:r w:rsidR="00504A4A" w:rsidRPr="009B7F75">
        <w:rPr>
          <w:rFonts w:ascii="Arial" w:hAnsi="Arial" w:cs="Arial"/>
          <w:i/>
          <w:iCs/>
          <w:sz w:val="24"/>
          <w:szCs w:val="24"/>
        </w:rPr>
        <w:t>ξεκινά σήμερα και επίσημα, έπειτα από την έντα</w:t>
      </w:r>
      <w:r w:rsidRPr="009B7F75">
        <w:rPr>
          <w:rFonts w:ascii="Arial" w:hAnsi="Arial" w:cs="Arial"/>
          <w:i/>
          <w:iCs/>
          <w:sz w:val="24"/>
          <w:szCs w:val="24"/>
        </w:rPr>
        <w:t xml:space="preserve">ξή του στο Ταμείο Ανάκαμψης και </w:t>
      </w:r>
      <w:r w:rsidR="00504A4A" w:rsidRPr="009B7F75">
        <w:rPr>
          <w:rFonts w:ascii="Arial" w:hAnsi="Arial" w:cs="Arial"/>
          <w:i/>
          <w:iCs/>
          <w:sz w:val="24"/>
          <w:szCs w:val="24"/>
        </w:rPr>
        <w:t>Ανθεκτικό</w:t>
      </w:r>
      <w:r w:rsidRPr="009B7F75">
        <w:rPr>
          <w:rFonts w:ascii="Arial" w:hAnsi="Arial" w:cs="Arial"/>
          <w:i/>
          <w:iCs/>
          <w:sz w:val="24"/>
          <w:szCs w:val="24"/>
        </w:rPr>
        <w:t xml:space="preserve">τητας. </w:t>
      </w:r>
      <w:r w:rsidR="00504A4A" w:rsidRPr="009B7F75">
        <w:rPr>
          <w:rFonts w:ascii="Arial" w:hAnsi="Arial" w:cs="Arial"/>
          <w:i/>
          <w:iCs/>
          <w:sz w:val="24"/>
          <w:szCs w:val="24"/>
        </w:rPr>
        <w:t>Αυτή η βιώσιμη και πολύ σημαντική επενδυτική πρωτοβου</w:t>
      </w:r>
      <w:r w:rsidRPr="009B7F75">
        <w:rPr>
          <w:rFonts w:ascii="Arial" w:hAnsi="Arial" w:cs="Arial"/>
          <w:i/>
          <w:iCs/>
          <w:sz w:val="24"/>
          <w:szCs w:val="24"/>
        </w:rPr>
        <w:t xml:space="preserve">λία, τελεί υπό την εποπτεία του </w:t>
      </w:r>
      <w:r w:rsidR="00504A4A" w:rsidRPr="009B7F75">
        <w:rPr>
          <w:rFonts w:ascii="Arial" w:hAnsi="Arial" w:cs="Arial"/>
          <w:i/>
          <w:iCs/>
          <w:sz w:val="24"/>
          <w:szCs w:val="24"/>
        </w:rPr>
        <w:t xml:space="preserve">Υπουργείου Ανάπτυξης και Επενδύσεων και της </w:t>
      </w:r>
      <w:r w:rsidRPr="009B7F75">
        <w:rPr>
          <w:rFonts w:ascii="Arial" w:hAnsi="Arial" w:cs="Arial"/>
          <w:i/>
          <w:iCs/>
          <w:sz w:val="24"/>
          <w:szCs w:val="24"/>
        </w:rPr>
        <w:t xml:space="preserve">Γενικής Γραμματείας Έρευνας και </w:t>
      </w:r>
      <w:r w:rsidR="00504A4A" w:rsidRPr="009B7F75">
        <w:rPr>
          <w:rFonts w:ascii="Arial" w:hAnsi="Arial" w:cs="Arial"/>
          <w:i/>
          <w:iCs/>
          <w:sz w:val="24"/>
          <w:szCs w:val="24"/>
        </w:rPr>
        <w:t>Καινοτομίας και συγχρηματοδοτήθηκε από την Ευρω</w:t>
      </w:r>
      <w:r w:rsidRPr="009B7F75">
        <w:rPr>
          <w:rFonts w:ascii="Arial" w:hAnsi="Arial" w:cs="Arial"/>
          <w:i/>
          <w:iCs/>
          <w:sz w:val="24"/>
          <w:szCs w:val="24"/>
        </w:rPr>
        <w:t xml:space="preserve">παϊκή Τράπεζα Επενδύσεων και το </w:t>
      </w:r>
      <w:r w:rsidR="00504A4A" w:rsidRPr="009B7F75">
        <w:rPr>
          <w:rFonts w:ascii="Arial" w:hAnsi="Arial" w:cs="Arial"/>
          <w:i/>
          <w:iCs/>
          <w:sz w:val="24"/>
          <w:szCs w:val="24"/>
        </w:rPr>
        <w:t>Ταμείο Ανάκαμψης.</w:t>
      </w:r>
      <w:r w:rsidRPr="009B7F75">
        <w:rPr>
          <w:rFonts w:ascii="Arial" w:hAnsi="Arial" w:cs="Arial"/>
          <w:i/>
          <w:iCs/>
          <w:sz w:val="24"/>
          <w:szCs w:val="24"/>
        </w:rPr>
        <w:t xml:space="preserve"> </w:t>
      </w:r>
      <w:r w:rsidR="00504A4A" w:rsidRPr="009B7F75">
        <w:rPr>
          <w:rFonts w:ascii="Arial" w:hAnsi="Arial" w:cs="Arial"/>
          <w:i/>
          <w:iCs/>
          <w:sz w:val="24"/>
          <w:szCs w:val="24"/>
        </w:rPr>
        <w:t>Έχει στόχο την ευρεία και μακροπρόθεσμη αναβά</w:t>
      </w:r>
      <w:r w:rsidRPr="009B7F75">
        <w:rPr>
          <w:rFonts w:ascii="Arial" w:hAnsi="Arial" w:cs="Arial"/>
          <w:i/>
          <w:iCs/>
          <w:sz w:val="24"/>
          <w:szCs w:val="24"/>
        </w:rPr>
        <w:t xml:space="preserve">θμιση του ΕΚΕΤΑ με την ανάπτυξη </w:t>
      </w:r>
      <w:r w:rsidR="00504A4A" w:rsidRPr="009B7F75">
        <w:rPr>
          <w:rFonts w:ascii="Arial" w:hAnsi="Arial" w:cs="Arial"/>
          <w:i/>
          <w:iCs/>
          <w:sz w:val="24"/>
          <w:szCs w:val="24"/>
        </w:rPr>
        <w:t xml:space="preserve">υποδομών αιχμής, από τη Λάρισα έως το Thess </w:t>
      </w:r>
      <w:r w:rsidRPr="009B7F75">
        <w:rPr>
          <w:rFonts w:ascii="Arial" w:hAnsi="Arial" w:cs="Arial"/>
          <w:i/>
          <w:iCs/>
          <w:sz w:val="24"/>
          <w:szCs w:val="24"/>
        </w:rPr>
        <w:t xml:space="preserve">INTEC, προκειμένου το Κέντρο να </w:t>
      </w:r>
      <w:r w:rsidR="00504A4A" w:rsidRPr="009B7F75">
        <w:rPr>
          <w:rFonts w:ascii="Arial" w:hAnsi="Arial" w:cs="Arial"/>
          <w:i/>
          <w:iCs/>
          <w:sz w:val="24"/>
          <w:szCs w:val="24"/>
        </w:rPr>
        <w:t>διατηρήσει την ερευνητική του αριστεία στις παραδοσια</w:t>
      </w:r>
      <w:r w:rsidRPr="009B7F75">
        <w:rPr>
          <w:rFonts w:ascii="Arial" w:hAnsi="Arial" w:cs="Arial"/>
          <w:i/>
          <w:iCs/>
          <w:sz w:val="24"/>
          <w:szCs w:val="24"/>
        </w:rPr>
        <w:t xml:space="preserve">κές του θεματικές, να αναπτύξει </w:t>
      </w:r>
      <w:r w:rsidR="00504A4A" w:rsidRPr="009B7F75">
        <w:rPr>
          <w:rFonts w:ascii="Arial" w:hAnsi="Arial" w:cs="Arial"/>
          <w:i/>
          <w:iCs/>
          <w:sz w:val="24"/>
          <w:szCs w:val="24"/>
        </w:rPr>
        <w:t>νέες δραστηριότητες σε αναδυόμενες καθώς και να δη</w:t>
      </w:r>
      <w:r w:rsidRPr="009B7F75">
        <w:rPr>
          <w:rFonts w:ascii="Arial" w:hAnsi="Arial" w:cs="Arial"/>
          <w:i/>
          <w:iCs/>
          <w:sz w:val="24"/>
          <w:szCs w:val="24"/>
        </w:rPr>
        <w:t xml:space="preserve">μιουργήσει νέες θέσεις εργασίας υψηλής εξειδίκευσης. </w:t>
      </w:r>
      <w:r w:rsidR="00504A4A" w:rsidRPr="009B7F75">
        <w:rPr>
          <w:rFonts w:ascii="Arial" w:hAnsi="Arial" w:cs="Arial"/>
          <w:i/>
          <w:iCs/>
          <w:sz w:val="24"/>
          <w:szCs w:val="24"/>
        </w:rPr>
        <w:t>Η ισχυροποίηση του συνόλου των ερευνητικών δραστη</w:t>
      </w:r>
      <w:r w:rsidRPr="009B7F75">
        <w:rPr>
          <w:rFonts w:ascii="Arial" w:hAnsi="Arial" w:cs="Arial"/>
          <w:i/>
          <w:iCs/>
          <w:sz w:val="24"/>
          <w:szCs w:val="24"/>
        </w:rPr>
        <w:t xml:space="preserve">ριοτήτων του ΕΚΕΤΑ, όχι μόνο θα </w:t>
      </w:r>
      <w:r w:rsidR="00504A4A" w:rsidRPr="009B7F75">
        <w:rPr>
          <w:rFonts w:ascii="Arial" w:hAnsi="Arial" w:cs="Arial"/>
          <w:i/>
          <w:iCs/>
          <w:sz w:val="24"/>
          <w:szCs w:val="24"/>
        </w:rPr>
        <w:t>διασφαλίσει την μελλοντική αναπτυξιακή του πορεία, αλλά και θα συμβάλλει σημαντικ</w:t>
      </w:r>
      <w:r w:rsidRPr="009B7F75">
        <w:rPr>
          <w:rFonts w:ascii="Arial" w:hAnsi="Arial" w:cs="Arial"/>
          <w:i/>
          <w:iCs/>
          <w:sz w:val="24"/>
          <w:szCs w:val="24"/>
        </w:rPr>
        <w:t xml:space="preserve">ά </w:t>
      </w:r>
      <w:r w:rsidR="00504A4A" w:rsidRPr="009B7F75">
        <w:rPr>
          <w:rFonts w:ascii="Arial" w:hAnsi="Arial" w:cs="Arial"/>
          <w:i/>
          <w:iCs/>
          <w:sz w:val="24"/>
          <w:szCs w:val="24"/>
        </w:rPr>
        <w:t>στην ενίσχυση της κοινωνικής συνοχής και στην ενδυνά</w:t>
      </w:r>
      <w:r w:rsidRPr="009B7F75">
        <w:rPr>
          <w:rFonts w:ascii="Arial" w:hAnsi="Arial" w:cs="Arial"/>
          <w:i/>
          <w:iCs/>
          <w:sz w:val="24"/>
          <w:szCs w:val="24"/>
        </w:rPr>
        <w:t xml:space="preserve">μωση της ανταγωνιστικότητας της </w:t>
      </w:r>
      <w:r w:rsidR="00504A4A" w:rsidRPr="009B7F75">
        <w:rPr>
          <w:rFonts w:ascii="Arial" w:hAnsi="Arial" w:cs="Arial"/>
          <w:i/>
          <w:iCs/>
          <w:sz w:val="24"/>
          <w:szCs w:val="24"/>
        </w:rPr>
        <w:t>ελληνικής οικονομίας</w:t>
      </w:r>
      <w:r w:rsidR="009B7F75" w:rsidRPr="009B7F75">
        <w:rPr>
          <w:rFonts w:ascii="Arial" w:hAnsi="Arial" w:cs="Arial"/>
          <w:i/>
          <w:iCs/>
          <w:sz w:val="24"/>
          <w:szCs w:val="24"/>
        </w:rPr>
        <w:t>».</w:t>
      </w:r>
    </w:p>
    <w:sectPr w:rsidR="0091359B" w:rsidRPr="009B7F75">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3FC9" w14:textId="77777777" w:rsidR="008E5E8B" w:rsidRDefault="008E5E8B" w:rsidP="00A33534">
      <w:pPr>
        <w:spacing w:after="0" w:line="240" w:lineRule="auto"/>
      </w:pPr>
      <w:r>
        <w:separator/>
      </w:r>
    </w:p>
  </w:endnote>
  <w:endnote w:type="continuationSeparator" w:id="0">
    <w:p w14:paraId="0748CAB0" w14:textId="77777777" w:rsidR="008E5E8B" w:rsidRDefault="008E5E8B" w:rsidP="00A33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9AD7" w14:textId="77777777" w:rsidR="008E5E8B" w:rsidRDefault="008E5E8B" w:rsidP="00A33534">
      <w:pPr>
        <w:spacing w:after="0" w:line="240" w:lineRule="auto"/>
      </w:pPr>
      <w:r>
        <w:separator/>
      </w:r>
    </w:p>
  </w:footnote>
  <w:footnote w:type="continuationSeparator" w:id="0">
    <w:p w14:paraId="1F322DAE" w14:textId="77777777" w:rsidR="008E5E8B" w:rsidRDefault="008E5E8B" w:rsidP="00A33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9EE0" w14:textId="77777777" w:rsidR="00A33534" w:rsidRDefault="00A33534" w:rsidP="00A33534">
    <w:pPr>
      <w:pStyle w:val="a3"/>
      <w:jc w:val="center"/>
    </w:pPr>
    <w:r>
      <w:rPr>
        <w:noProof/>
        <w:lang w:eastAsia="el-GR"/>
      </w:rPr>
      <w:drawing>
        <wp:inline distT="0" distB="0" distL="0" distR="0" wp14:anchorId="23EC774E" wp14:editId="41A9B9F0">
          <wp:extent cx="4142997" cy="13716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aptyxis_Ependyse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40091" cy="137063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A4A"/>
    <w:rsid w:val="0003055D"/>
    <w:rsid w:val="000B2648"/>
    <w:rsid w:val="000D2F0A"/>
    <w:rsid w:val="001520D0"/>
    <w:rsid w:val="001B0C55"/>
    <w:rsid w:val="003D40E8"/>
    <w:rsid w:val="00504A4A"/>
    <w:rsid w:val="005A6315"/>
    <w:rsid w:val="0081335F"/>
    <w:rsid w:val="008E5E8B"/>
    <w:rsid w:val="0091359B"/>
    <w:rsid w:val="009B7F75"/>
    <w:rsid w:val="009D1F08"/>
    <w:rsid w:val="00A0630A"/>
    <w:rsid w:val="00A33534"/>
    <w:rsid w:val="00AE0E3D"/>
    <w:rsid w:val="00BF1D68"/>
    <w:rsid w:val="00BF7466"/>
    <w:rsid w:val="00C53CD4"/>
    <w:rsid w:val="00D36656"/>
    <w:rsid w:val="00D833D5"/>
    <w:rsid w:val="00EC38D9"/>
    <w:rsid w:val="00EC7425"/>
    <w:rsid w:val="00ED07FB"/>
    <w:rsid w:val="00FE33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38A9C"/>
  <w15:docId w15:val="{3FB5B749-B03F-4A98-B147-8658986F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3534"/>
    <w:pPr>
      <w:tabs>
        <w:tab w:val="center" w:pos="4153"/>
        <w:tab w:val="right" w:pos="8306"/>
      </w:tabs>
      <w:spacing w:after="0" w:line="240" w:lineRule="auto"/>
    </w:pPr>
  </w:style>
  <w:style w:type="character" w:customStyle="1" w:styleId="Char">
    <w:name w:val="Κεφαλίδα Char"/>
    <w:basedOn w:val="a0"/>
    <w:link w:val="a3"/>
    <w:uiPriority w:val="99"/>
    <w:rsid w:val="00A33534"/>
  </w:style>
  <w:style w:type="paragraph" w:styleId="a4">
    <w:name w:val="footer"/>
    <w:basedOn w:val="a"/>
    <w:link w:val="Char0"/>
    <w:uiPriority w:val="99"/>
    <w:unhideWhenUsed/>
    <w:rsid w:val="00A33534"/>
    <w:pPr>
      <w:tabs>
        <w:tab w:val="center" w:pos="4153"/>
        <w:tab w:val="right" w:pos="8306"/>
      </w:tabs>
      <w:spacing w:after="0" w:line="240" w:lineRule="auto"/>
    </w:pPr>
  </w:style>
  <w:style w:type="character" w:customStyle="1" w:styleId="Char0">
    <w:name w:val="Υποσέλιδο Char"/>
    <w:basedOn w:val="a0"/>
    <w:link w:val="a4"/>
    <w:uiPriority w:val="99"/>
    <w:rsid w:val="00A33534"/>
  </w:style>
  <w:style w:type="paragraph" w:styleId="a5">
    <w:name w:val="Balloon Text"/>
    <w:basedOn w:val="a"/>
    <w:link w:val="Char1"/>
    <w:uiPriority w:val="99"/>
    <w:semiHidden/>
    <w:unhideWhenUsed/>
    <w:rsid w:val="00A3353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A335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1140</Words>
  <Characters>6158</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Labros Ntoumatsas</dc:creator>
  <cp:lastModifiedBy>Georgios Makris</cp:lastModifiedBy>
  <cp:revision>6</cp:revision>
  <dcterms:created xsi:type="dcterms:W3CDTF">2023-04-27T09:10:00Z</dcterms:created>
  <dcterms:modified xsi:type="dcterms:W3CDTF">2023-04-27T09:56:00Z</dcterms:modified>
</cp:coreProperties>
</file>