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A01E" w14:textId="1E9DE9A0" w:rsidR="00DC4EFA" w:rsidRDefault="00DC4EFA" w:rsidP="00D74CCD">
      <w:pPr>
        <w:spacing w:after="0" w:line="240" w:lineRule="auto"/>
        <w:jc w:val="center"/>
        <w:rPr>
          <w:rFonts w:cstheme="minorHAnsi"/>
          <w:b/>
          <w:bCs/>
          <w:u w:val="single"/>
          <w:lang w:val="el-GR"/>
        </w:rPr>
      </w:pPr>
      <w:bookmarkStart w:id="0" w:name="_Hlk110344843"/>
    </w:p>
    <w:p w14:paraId="0B99B723" w14:textId="23136686" w:rsidR="003F0F84" w:rsidRDefault="003F0F84" w:rsidP="00D74CCD">
      <w:pPr>
        <w:spacing w:after="0" w:line="240" w:lineRule="auto"/>
        <w:jc w:val="center"/>
        <w:rPr>
          <w:rFonts w:cstheme="minorHAnsi"/>
          <w:b/>
          <w:bCs/>
          <w:u w:val="single"/>
          <w:lang w:val="el-GR"/>
        </w:rPr>
      </w:pPr>
    </w:p>
    <w:p w14:paraId="3A50EDFC" w14:textId="7B0D0760" w:rsidR="003F0F84" w:rsidRPr="003F0F84" w:rsidRDefault="003F0F84" w:rsidP="00D74CCD">
      <w:pPr>
        <w:spacing w:after="0" w:line="240" w:lineRule="auto"/>
        <w:jc w:val="center"/>
        <w:rPr>
          <w:rFonts w:cstheme="minorHAnsi"/>
          <w:b/>
          <w:bCs/>
          <w:lang w:val="el-GR"/>
        </w:rPr>
      </w:pPr>
      <w:r w:rsidRPr="003F0F84">
        <w:rPr>
          <w:rFonts w:cstheme="minorHAnsi"/>
          <w:b/>
          <w:bCs/>
          <w:lang w:val="el-GR"/>
        </w:rPr>
        <w:t>0</w:t>
      </w:r>
      <w:r w:rsidR="00592B72">
        <w:rPr>
          <w:rFonts w:cstheme="minorHAnsi"/>
          <w:b/>
          <w:bCs/>
          <w:lang w:val="el-GR"/>
        </w:rPr>
        <w:t>7</w:t>
      </w:r>
      <w:r w:rsidRPr="003F0F84">
        <w:rPr>
          <w:rFonts w:cstheme="minorHAnsi"/>
          <w:b/>
          <w:bCs/>
          <w:lang w:val="el-GR"/>
        </w:rPr>
        <w:t>/02/2023</w:t>
      </w:r>
    </w:p>
    <w:p w14:paraId="4EC8E5AC" w14:textId="77777777" w:rsidR="009129FF" w:rsidRDefault="009129FF" w:rsidP="009F026E">
      <w:pPr>
        <w:spacing w:after="0" w:line="240" w:lineRule="auto"/>
        <w:rPr>
          <w:rFonts w:cstheme="minorHAnsi"/>
          <w:b/>
          <w:bCs/>
          <w:i/>
          <w:iCs/>
          <w:color w:val="006600"/>
          <w:sz w:val="32"/>
          <w:szCs w:val="32"/>
          <w:lang w:val="el-GR"/>
        </w:rPr>
      </w:pPr>
    </w:p>
    <w:p w14:paraId="39194D30" w14:textId="50448738" w:rsidR="00A40A7C" w:rsidRDefault="00506FCF" w:rsidP="00506FCF">
      <w:pPr>
        <w:spacing w:after="0" w:line="240" w:lineRule="auto"/>
        <w:jc w:val="center"/>
        <w:rPr>
          <w:rFonts w:cstheme="minorHAnsi"/>
          <w:b/>
          <w:bCs/>
          <w:color w:val="006600"/>
          <w:sz w:val="36"/>
          <w:szCs w:val="36"/>
          <w:lang w:val="el-GR"/>
        </w:rPr>
      </w:pPr>
      <w:r>
        <w:rPr>
          <w:rFonts w:cstheme="minorHAnsi"/>
          <w:b/>
          <w:bCs/>
          <w:color w:val="006600"/>
          <w:sz w:val="36"/>
          <w:szCs w:val="36"/>
          <w:lang w:val="el-GR"/>
        </w:rPr>
        <w:t>ΜΕΓΑΛΗ ΔΩΡΕΑ της Εταιρείας ΤΕΧΑΝ Περιβαλλοντική Διαχείριση</w:t>
      </w:r>
      <w:r w:rsidR="008F2FBF" w:rsidRPr="008F2FBF">
        <w:rPr>
          <w:rFonts w:cstheme="minorHAnsi"/>
          <w:b/>
          <w:bCs/>
          <w:color w:val="006600"/>
          <w:sz w:val="36"/>
          <w:szCs w:val="36"/>
          <w:lang w:val="el-GR"/>
        </w:rPr>
        <w:t xml:space="preserve"> </w:t>
      </w:r>
      <w:r w:rsidR="00303B5E">
        <w:rPr>
          <w:rFonts w:cstheme="minorHAnsi"/>
          <w:b/>
          <w:bCs/>
          <w:color w:val="006600"/>
          <w:sz w:val="36"/>
          <w:szCs w:val="36"/>
          <w:lang w:val="el-GR"/>
        </w:rPr>
        <w:t>στο Ε</w:t>
      </w:r>
      <w:r w:rsidR="008F2FBF">
        <w:rPr>
          <w:rFonts w:cstheme="minorHAnsi"/>
          <w:b/>
          <w:bCs/>
          <w:color w:val="006600"/>
          <w:sz w:val="36"/>
          <w:szCs w:val="36"/>
          <w:lang w:val="el-GR"/>
        </w:rPr>
        <w:t xml:space="preserve">θνικό </w:t>
      </w:r>
      <w:r w:rsidR="00303B5E">
        <w:rPr>
          <w:rFonts w:cstheme="minorHAnsi"/>
          <w:b/>
          <w:bCs/>
          <w:color w:val="006600"/>
          <w:sz w:val="36"/>
          <w:szCs w:val="36"/>
          <w:lang w:val="el-GR"/>
        </w:rPr>
        <w:t>Σ</w:t>
      </w:r>
      <w:r w:rsidR="008F2FBF">
        <w:rPr>
          <w:rFonts w:cstheme="minorHAnsi"/>
          <w:b/>
          <w:bCs/>
          <w:color w:val="006600"/>
          <w:sz w:val="36"/>
          <w:szCs w:val="36"/>
          <w:lang w:val="el-GR"/>
        </w:rPr>
        <w:t xml:space="preserve">ύστημα </w:t>
      </w:r>
      <w:r w:rsidR="00303B5E">
        <w:rPr>
          <w:rFonts w:cstheme="minorHAnsi"/>
          <w:b/>
          <w:bCs/>
          <w:color w:val="006600"/>
          <w:sz w:val="36"/>
          <w:szCs w:val="36"/>
          <w:lang w:val="el-GR"/>
        </w:rPr>
        <w:t>Υ</w:t>
      </w:r>
      <w:r w:rsidR="008F2FBF">
        <w:rPr>
          <w:rFonts w:cstheme="minorHAnsi"/>
          <w:b/>
          <w:bCs/>
          <w:color w:val="006600"/>
          <w:sz w:val="36"/>
          <w:szCs w:val="36"/>
          <w:lang w:val="el-GR"/>
        </w:rPr>
        <w:t>γείας</w:t>
      </w:r>
      <w:r w:rsidR="00303B5E">
        <w:rPr>
          <w:rFonts w:cstheme="minorHAnsi"/>
          <w:b/>
          <w:bCs/>
          <w:color w:val="006600"/>
          <w:sz w:val="36"/>
          <w:szCs w:val="36"/>
          <w:lang w:val="el-GR"/>
        </w:rPr>
        <w:t xml:space="preserve"> </w:t>
      </w:r>
    </w:p>
    <w:p w14:paraId="1D1E0453" w14:textId="77777777" w:rsidR="003F6F8F" w:rsidRPr="00E3183F" w:rsidRDefault="003F6F8F" w:rsidP="00ED55E5">
      <w:pPr>
        <w:spacing w:after="0" w:line="240" w:lineRule="auto"/>
        <w:jc w:val="both"/>
        <w:rPr>
          <w:rFonts w:cstheme="minorHAnsi"/>
          <w:sz w:val="24"/>
          <w:szCs w:val="24"/>
          <w:lang w:val="el-GR"/>
        </w:rPr>
      </w:pPr>
    </w:p>
    <w:p w14:paraId="78D9AF90" w14:textId="66A00148" w:rsidR="006651E5" w:rsidRDefault="00506FCF" w:rsidP="00F245EA">
      <w:pPr>
        <w:jc w:val="both"/>
        <w:rPr>
          <w:rFonts w:cstheme="minorHAnsi"/>
          <w:sz w:val="24"/>
          <w:szCs w:val="24"/>
          <w:lang w:val="el-GR"/>
        </w:rPr>
      </w:pPr>
      <w:r>
        <w:rPr>
          <w:rFonts w:cstheme="minorHAnsi"/>
          <w:sz w:val="24"/>
          <w:szCs w:val="24"/>
          <w:lang w:val="el-GR"/>
        </w:rPr>
        <w:t>Η</w:t>
      </w:r>
      <w:r w:rsidR="00BD4C8A" w:rsidRPr="00BD4C8A">
        <w:rPr>
          <w:rFonts w:cstheme="minorHAnsi"/>
          <w:b/>
          <w:bCs/>
          <w:sz w:val="24"/>
          <w:szCs w:val="24"/>
          <w:lang w:val="el-GR"/>
        </w:rPr>
        <w:t xml:space="preserve"> ΤΕΧΑ</w:t>
      </w:r>
      <w:r w:rsidR="008F2FBF">
        <w:rPr>
          <w:rFonts w:cstheme="minorHAnsi"/>
          <w:b/>
          <w:bCs/>
          <w:sz w:val="24"/>
          <w:szCs w:val="24"/>
          <w:lang w:val="el-GR"/>
        </w:rPr>
        <w:t>Ν</w:t>
      </w:r>
      <w:r w:rsidR="00BD4C8A">
        <w:rPr>
          <w:rFonts w:cstheme="minorHAnsi"/>
          <w:sz w:val="24"/>
          <w:szCs w:val="24"/>
          <w:lang w:val="el-GR"/>
        </w:rPr>
        <w:t>, σ</w:t>
      </w:r>
      <w:r w:rsidR="00F62828">
        <w:rPr>
          <w:rFonts w:cstheme="minorHAnsi"/>
          <w:sz w:val="24"/>
          <w:szCs w:val="24"/>
          <w:lang w:val="el-GR"/>
        </w:rPr>
        <w:t>το πλαίσιο των πολυδιάστατων ενεργειών Ε</w:t>
      </w:r>
      <w:r w:rsidR="008F2FBF">
        <w:rPr>
          <w:rFonts w:cstheme="minorHAnsi"/>
          <w:sz w:val="24"/>
          <w:szCs w:val="24"/>
          <w:lang w:val="el-GR"/>
        </w:rPr>
        <w:t>ταιρικής Κοινωνικής Ευθύνης</w:t>
      </w:r>
      <w:r w:rsidR="00F62828">
        <w:rPr>
          <w:rFonts w:cstheme="minorHAnsi"/>
          <w:sz w:val="24"/>
          <w:szCs w:val="24"/>
          <w:lang w:val="el-GR"/>
        </w:rPr>
        <w:t xml:space="preserve"> που υλοποιεί</w:t>
      </w:r>
      <w:r w:rsidR="001B4B1E" w:rsidRPr="001B4B1E">
        <w:rPr>
          <w:rFonts w:cstheme="minorHAnsi"/>
          <w:sz w:val="24"/>
          <w:szCs w:val="24"/>
          <w:lang w:val="el-GR"/>
        </w:rPr>
        <w:t xml:space="preserve">, </w:t>
      </w:r>
      <w:r w:rsidR="001B4B1E">
        <w:rPr>
          <w:rFonts w:cstheme="minorHAnsi"/>
          <w:sz w:val="24"/>
          <w:szCs w:val="24"/>
          <w:lang w:val="el-GR"/>
        </w:rPr>
        <w:t xml:space="preserve">με κορωνίδα την μεγάλη Δωρεά του 1.000.000 € σε 4 διαφορετικούς πυλώνες (περιβάλλον, υγεία, παιδεία, τοπικές κοινωνίες) που είναι σε εξέλιξη </w:t>
      </w:r>
      <w:r w:rsidR="00BD4C8A">
        <w:rPr>
          <w:rFonts w:cstheme="minorHAnsi"/>
          <w:sz w:val="24"/>
          <w:szCs w:val="24"/>
          <w:lang w:val="el-GR"/>
        </w:rPr>
        <w:t xml:space="preserve"> και </w:t>
      </w:r>
      <w:r w:rsidR="0078461D" w:rsidRPr="00560A6C">
        <w:rPr>
          <w:rFonts w:cstheme="minorHAnsi"/>
          <w:sz w:val="24"/>
          <w:szCs w:val="24"/>
          <w:lang w:val="el-GR"/>
        </w:rPr>
        <w:t>με υψηλό αίσθημα ανταπόδοσης απέναντι στην κοινωνία</w:t>
      </w:r>
      <w:r w:rsidR="00BD4C8A">
        <w:rPr>
          <w:rFonts w:cstheme="minorHAnsi"/>
          <w:sz w:val="24"/>
          <w:szCs w:val="24"/>
          <w:lang w:val="el-GR"/>
        </w:rPr>
        <w:t>,</w:t>
      </w:r>
      <w:r w:rsidR="0078461D">
        <w:rPr>
          <w:rFonts w:cstheme="minorHAnsi"/>
          <w:sz w:val="24"/>
          <w:szCs w:val="24"/>
          <w:lang w:val="el-GR"/>
        </w:rPr>
        <w:t xml:space="preserve"> ολοκλήρωσε μια εξαιρετικής σημασίας </w:t>
      </w:r>
      <w:r w:rsidR="00BD4C8A">
        <w:rPr>
          <w:rFonts w:cstheme="minorHAnsi"/>
          <w:sz w:val="24"/>
          <w:szCs w:val="24"/>
          <w:lang w:val="el-GR"/>
        </w:rPr>
        <w:t>δωρεά</w:t>
      </w:r>
      <w:r w:rsidR="0078461D">
        <w:rPr>
          <w:rFonts w:cstheme="minorHAnsi"/>
          <w:sz w:val="24"/>
          <w:szCs w:val="24"/>
          <w:lang w:val="el-GR"/>
        </w:rPr>
        <w:t xml:space="preserve"> στο </w:t>
      </w:r>
      <w:r w:rsidR="0078461D" w:rsidRPr="00BD4C8A">
        <w:rPr>
          <w:rFonts w:cstheme="minorHAnsi"/>
          <w:b/>
          <w:bCs/>
          <w:sz w:val="24"/>
          <w:szCs w:val="24"/>
          <w:lang w:val="el-GR"/>
        </w:rPr>
        <w:t>Εθνικό Σύστημα Υγείας</w:t>
      </w:r>
      <w:r w:rsidR="0078461D">
        <w:rPr>
          <w:rFonts w:cstheme="minorHAnsi"/>
          <w:sz w:val="24"/>
          <w:szCs w:val="24"/>
          <w:lang w:val="el-GR"/>
        </w:rPr>
        <w:t xml:space="preserve"> (</w:t>
      </w:r>
      <w:r w:rsidR="0078461D" w:rsidRPr="00BD4C8A">
        <w:rPr>
          <w:rFonts w:cstheme="minorHAnsi"/>
          <w:b/>
          <w:bCs/>
          <w:sz w:val="24"/>
          <w:szCs w:val="24"/>
          <w:lang w:val="el-GR"/>
        </w:rPr>
        <w:t>ΕΣΥ</w:t>
      </w:r>
      <w:r w:rsidR="0078461D">
        <w:rPr>
          <w:rFonts w:cstheme="minorHAnsi"/>
          <w:sz w:val="24"/>
          <w:szCs w:val="24"/>
          <w:lang w:val="el-GR"/>
        </w:rPr>
        <w:t>)</w:t>
      </w:r>
      <w:r w:rsidR="00EF5FC3">
        <w:rPr>
          <w:rFonts w:cstheme="minorHAnsi"/>
          <w:sz w:val="24"/>
          <w:szCs w:val="24"/>
          <w:lang w:val="el-GR"/>
        </w:rPr>
        <w:t>. Την Παρασκευή 02/03/23 παρέδωσε</w:t>
      </w:r>
      <w:r w:rsidR="00BD4C8A">
        <w:rPr>
          <w:rFonts w:cstheme="minorHAnsi"/>
          <w:sz w:val="24"/>
          <w:szCs w:val="24"/>
          <w:lang w:val="el-GR"/>
        </w:rPr>
        <w:t xml:space="preserve"> </w:t>
      </w:r>
      <w:r w:rsidR="00EF5FC3">
        <w:rPr>
          <w:rFonts w:cstheme="minorHAnsi"/>
          <w:sz w:val="24"/>
          <w:szCs w:val="24"/>
          <w:lang w:val="el-GR"/>
        </w:rPr>
        <w:t>έναν</w:t>
      </w:r>
      <w:r w:rsidR="00BD4C8A">
        <w:rPr>
          <w:rFonts w:cstheme="minorHAnsi"/>
          <w:sz w:val="24"/>
          <w:szCs w:val="24"/>
          <w:lang w:val="el-GR"/>
        </w:rPr>
        <w:t xml:space="preserve"> </w:t>
      </w:r>
      <w:r w:rsidR="00ED34DE">
        <w:rPr>
          <w:rFonts w:cstheme="minorHAnsi"/>
          <w:sz w:val="24"/>
          <w:szCs w:val="24"/>
          <w:lang w:val="el-GR"/>
        </w:rPr>
        <w:t>υπ</w:t>
      </w:r>
      <w:r w:rsidR="008F2FBF">
        <w:rPr>
          <w:rFonts w:cstheme="minorHAnsi"/>
          <w:sz w:val="24"/>
          <w:szCs w:val="24"/>
          <w:lang w:val="el-GR"/>
        </w:rPr>
        <w:t>ε</w:t>
      </w:r>
      <w:r w:rsidR="00DB720B">
        <w:rPr>
          <w:rFonts w:cstheme="minorHAnsi"/>
          <w:sz w:val="24"/>
          <w:szCs w:val="24"/>
          <w:lang w:val="el-GR"/>
        </w:rPr>
        <w:t>ρ</w:t>
      </w:r>
      <w:r w:rsidR="00BD4C8A">
        <w:rPr>
          <w:rFonts w:cstheme="minorHAnsi"/>
          <w:sz w:val="24"/>
          <w:szCs w:val="24"/>
          <w:lang w:val="el-GR"/>
        </w:rPr>
        <w:t xml:space="preserve">σύγχρονο </w:t>
      </w:r>
      <w:proofErr w:type="spellStart"/>
      <w:r w:rsidR="00BD4C8A">
        <w:rPr>
          <w:rFonts w:cstheme="minorHAnsi"/>
          <w:sz w:val="24"/>
          <w:szCs w:val="24"/>
          <w:lang w:val="el-GR"/>
        </w:rPr>
        <w:t>Υπερηχ</w:t>
      </w:r>
      <w:r w:rsidR="00D20C1E">
        <w:rPr>
          <w:rFonts w:cstheme="minorHAnsi"/>
          <w:sz w:val="24"/>
          <w:szCs w:val="24"/>
          <w:lang w:val="el-GR"/>
        </w:rPr>
        <w:t>οτομογράφο</w:t>
      </w:r>
      <w:proofErr w:type="spellEnd"/>
      <w:r w:rsidR="00D20C1E">
        <w:rPr>
          <w:rFonts w:cstheme="minorHAnsi"/>
          <w:sz w:val="24"/>
          <w:szCs w:val="24"/>
          <w:lang w:val="el-GR"/>
        </w:rPr>
        <w:t xml:space="preserve"> </w:t>
      </w:r>
      <w:r w:rsidR="002B31FF">
        <w:rPr>
          <w:rFonts w:cstheme="minorHAnsi"/>
          <w:sz w:val="24"/>
          <w:szCs w:val="24"/>
          <w:lang w:val="el-GR"/>
        </w:rPr>
        <w:t xml:space="preserve">της εταιρείας </w:t>
      </w:r>
      <w:r w:rsidR="001B63A7">
        <w:rPr>
          <w:rFonts w:cstheme="minorHAnsi"/>
          <w:sz w:val="24"/>
          <w:szCs w:val="24"/>
          <w:lang w:val="en-US"/>
        </w:rPr>
        <w:t>G</w:t>
      </w:r>
      <w:r w:rsidR="008F2FBF">
        <w:rPr>
          <w:rFonts w:cstheme="minorHAnsi"/>
          <w:sz w:val="24"/>
          <w:szCs w:val="24"/>
          <w:lang w:val="en-US"/>
        </w:rPr>
        <w:t>eneral</w:t>
      </w:r>
      <w:r w:rsidR="008F2FBF" w:rsidRPr="008F2FBF">
        <w:rPr>
          <w:rFonts w:cstheme="minorHAnsi"/>
          <w:sz w:val="24"/>
          <w:szCs w:val="24"/>
          <w:lang w:val="el-GR"/>
        </w:rPr>
        <w:t xml:space="preserve"> </w:t>
      </w:r>
      <w:r w:rsidR="001B63A7">
        <w:rPr>
          <w:rFonts w:cstheme="minorHAnsi"/>
          <w:sz w:val="24"/>
          <w:szCs w:val="24"/>
          <w:lang w:val="en-US"/>
        </w:rPr>
        <w:t>E</w:t>
      </w:r>
      <w:r w:rsidR="008F2FBF">
        <w:rPr>
          <w:rFonts w:cstheme="minorHAnsi"/>
          <w:sz w:val="24"/>
          <w:szCs w:val="24"/>
          <w:lang w:val="en-US"/>
        </w:rPr>
        <w:t>lectric</w:t>
      </w:r>
      <w:r w:rsidR="001B63A7" w:rsidRPr="001B63A7">
        <w:rPr>
          <w:rFonts w:cstheme="minorHAnsi"/>
          <w:sz w:val="24"/>
          <w:szCs w:val="24"/>
          <w:lang w:val="el-GR"/>
        </w:rPr>
        <w:t xml:space="preserve"> </w:t>
      </w:r>
      <w:r w:rsidR="001B63A7">
        <w:rPr>
          <w:rFonts w:cstheme="minorHAnsi"/>
          <w:sz w:val="24"/>
          <w:szCs w:val="24"/>
          <w:lang w:val="en-US"/>
        </w:rPr>
        <w:t>Healthca</w:t>
      </w:r>
      <w:r w:rsidR="00C72C3D">
        <w:rPr>
          <w:rFonts w:cstheme="minorHAnsi"/>
          <w:sz w:val="24"/>
          <w:szCs w:val="24"/>
          <w:lang w:val="en-US"/>
        </w:rPr>
        <w:t>re</w:t>
      </w:r>
      <w:r w:rsidR="00992257">
        <w:rPr>
          <w:rFonts w:cstheme="minorHAnsi"/>
          <w:sz w:val="24"/>
          <w:szCs w:val="24"/>
          <w:lang w:val="el-GR"/>
        </w:rPr>
        <w:t xml:space="preserve"> </w:t>
      </w:r>
      <w:r w:rsidR="00992257" w:rsidRPr="005F3C01">
        <w:rPr>
          <w:rFonts w:cstheme="minorHAnsi"/>
          <w:b/>
          <w:bCs/>
          <w:sz w:val="24"/>
          <w:szCs w:val="24"/>
          <w:lang w:val="el-GR"/>
        </w:rPr>
        <w:t xml:space="preserve">για την κάλυψη των αναγκών </w:t>
      </w:r>
      <w:r w:rsidR="006820D7">
        <w:rPr>
          <w:rFonts w:cstheme="minorHAnsi"/>
          <w:b/>
          <w:bCs/>
          <w:sz w:val="24"/>
          <w:szCs w:val="24"/>
          <w:lang w:val="el-GR"/>
        </w:rPr>
        <w:t xml:space="preserve">της </w:t>
      </w:r>
      <w:r w:rsidR="006820D7" w:rsidRPr="006820D7">
        <w:rPr>
          <w:rFonts w:cstheme="minorHAnsi"/>
          <w:b/>
          <w:bCs/>
          <w:sz w:val="24"/>
          <w:szCs w:val="24"/>
          <w:lang w:val="el-GR"/>
        </w:rPr>
        <w:t xml:space="preserve">Νέας Μονάδας Εντατικής Θεραπείας </w:t>
      </w:r>
      <w:r w:rsidR="00992257" w:rsidRPr="005F3C01">
        <w:rPr>
          <w:rFonts w:cstheme="minorHAnsi"/>
          <w:b/>
          <w:bCs/>
          <w:sz w:val="24"/>
          <w:szCs w:val="24"/>
          <w:lang w:val="el-GR"/>
        </w:rPr>
        <w:t>του νοσοκομείου</w:t>
      </w:r>
      <w:r w:rsidR="008F41F0" w:rsidRPr="005F3C01">
        <w:rPr>
          <w:rFonts w:cstheme="minorHAnsi"/>
          <w:b/>
          <w:bCs/>
          <w:sz w:val="24"/>
          <w:szCs w:val="24"/>
          <w:lang w:val="el-GR"/>
        </w:rPr>
        <w:t xml:space="preserve"> Γ.Ν.Α. «ΕΥΑΓΓΕΛΙΣΜΟΣ»</w:t>
      </w:r>
      <w:r w:rsidR="006820D7">
        <w:rPr>
          <w:rFonts w:cstheme="minorHAnsi"/>
          <w:b/>
          <w:bCs/>
          <w:sz w:val="24"/>
          <w:szCs w:val="24"/>
          <w:lang w:val="el-GR"/>
        </w:rPr>
        <w:t>,</w:t>
      </w:r>
      <w:r w:rsidR="008F2FBF" w:rsidRPr="008F2FBF">
        <w:rPr>
          <w:lang w:val="el-GR"/>
        </w:rPr>
        <w:t xml:space="preserve"> </w:t>
      </w:r>
      <w:r w:rsidR="008F2FBF" w:rsidRPr="008F2FBF">
        <w:rPr>
          <w:rFonts w:cstheme="minorHAnsi"/>
          <w:b/>
          <w:bCs/>
          <w:sz w:val="24"/>
          <w:szCs w:val="24"/>
          <w:lang w:val="el-GR"/>
        </w:rPr>
        <w:t xml:space="preserve">απαραίτητο </w:t>
      </w:r>
      <w:r w:rsidR="008F2FBF">
        <w:rPr>
          <w:rFonts w:cstheme="minorHAnsi"/>
          <w:b/>
          <w:bCs/>
          <w:sz w:val="24"/>
          <w:szCs w:val="24"/>
          <w:lang w:val="el-GR"/>
        </w:rPr>
        <w:t>μηχάνημα</w:t>
      </w:r>
      <w:r w:rsidR="008F2FBF" w:rsidRPr="008F2FBF">
        <w:rPr>
          <w:rFonts w:cstheme="minorHAnsi"/>
          <w:b/>
          <w:bCs/>
          <w:sz w:val="24"/>
          <w:szCs w:val="24"/>
          <w:lang w:val="el-GR"/>
        </w:rPr>
        <w:t xml:space="preserve"> πρώτης γραμμής για εν γένει διαγνωστικές εξετάσεις πρόληψης</w:t>
      </w:r>
      <w:r>
        <w:rPr>
          <w:rFonts w:cstheme="minorHAnsi"/>
          <w:b/>
          <w:bCs/>
          <w:sz w:val="24"/>
          <w:szCs w:val="24"/>
          <w:lang w:val="el-GR"/>
        </w:rPr>
        <w:t>,</w:t>
      </w:r>
      <w:r w:rsidR="008F2FBF" w:rsidRPr="008F2FBF">
        <w:rPr>
          <w:rFonts w:cstheme="minorHAnsi"/>
          <w:b/>
          <w:bCs/>
          <w:sz w:val="24"/>
          <w:szCs w:val="24"/>
          <w:lang w:val="el-GR"/>
        </w:rPr>
        <w:t xml:space="preserve"> αλλά και για επείγοντα περιστατικά, </w:t>
      </w:r>
      <w:proofErr w:type="spellStart"/>
      <w:r w:rsidR="008F2FBF" w:rsidRPr="008F2FBF">
        <w:rPr>
          <w:rFonts w:cstheme="minorHAnsi"/>
          <w:b/>
          <w:bCs/>
          <w:sz w:val="24"/>
          <w:szCs w:val="24"/>
          <w:lang w:val="el-GR"/>
        </w:rPr>
        <w:t>πολυτραυματίες</w:t>
      </w:r>
      <w:proofErr w:type="spellEnd"/>
      <w:r w:rsidR="008F2FBF" w:rsidRPr="008F2FBF">
        <w:rPr>
          <w:rFonts w:cstheme="minorHAnsi"/>
          <w:b/>
          <w:bCs/>
          <w:sz w:val="24"/>
          <w:szCs w:val="24"/>
          <w:lang w:val="el-GR"/>
        </w:rPr>
        <w:t xml:space="preserve"> κ.λπ.</w:t>
      </w:r>
      <w:r w:rsidR="005F3C01">
        <w:rPr>
          <w:rFonts w:cstheme="minorHAnsi"/>
          <w:b/>
          <w:bCs/>
          <w:sz w:val="24"/>
          <w:szCs w:val="24"/>
          <w:lang w:val="el-GR"/>
        </w:rPr>
        <w:t xml:space="preserve">. </w:t>
      </w:r>
      <w:r w:rsidR="005F3C01" w:rsidRPr="00BD12A7">
        <w:rPr>
          <w:rFonts w:cstheme="minorHAnsi"/>
          <w:sz w:val="24"/>
          <w:szCs w:val="24"/>
          <w:lang w:val="el-GR"/>
        </w:rPr>
        <w:t xml:space="preserve">Επιπρόσθετα, </w:t>
      </w:r>
      <w:r w:rsidR="00F84335">
        <w:rPr>
          <w:rFonts w:cstheme="minorHAnsi"/>
          <w:sz w:val="24"/>
          <w:szCs w:val="24"/>
          <w:lang w:val="el-GR"/>
        </w:rPr>
        <w:t xml:space="preserve">η συγκεκριμένη δωρεά </w:t>
      </w:r>
      <w:r w:rsidR="00077D24">
        <w:rPr>
          <w:rFonts w:cstheme="minorHAnsi"/>
          <w:sz w:val="24"/>
          <w:szCs w:val="24"/>
          <w:lang w:val="el-GR"/>
        </w:rPr>
        <w:t xml:space="preserve">ολοκληρώθηκε με την παράδοση </w:t>
      </w:r>
      <w:r w:rsidR="00060306" w:rsidRPr="00BD12A7">
        <w:rPr>
          <w:rFonts w:cstheme="minorHAnsi"/>
          <w:sz w:val="24"/>
          <w:szCs w:val="24"/>
          <w:lang w:val="el-GR"/>
        </w:rPr>
        <w:t>υγειονομικ</w:t>
      </w:r>
      <w:r w:rsidR="00077D24">
        <w:rPr>
          <w:rFonts w:cstheme="minorHAnsi"/>
          <w:sz w:val="24"/>
          <w:szCs w:val="24"/>
          <w:lang w:val="el-GR"/>
        </w:rPr>
        <w:t>ού</w:t>
      </w:r>
      <w:r w:rsidR="00060306">
        <w:rPr>
          <w:rFonts w:cstheme="minorHAnsi"/>
          <w:sz w:val="24"/>
          <w:szCs w:val="24"/>
          <w:lang w:val="el-GR"/>
        </w:rPr>
        <w:t xml:space="preserve"> και ιατροφαρμακευτικ</w:t>
      </w:r>
      <w:r w:rsidR="00077D24">
        <w:rPr>
          <w:rFonts w:cstheme="minorHAnsi"/>
          <w:sz w:val="24"/>
          <w:szCs w:val="24"/>
          <w:lang w:val="el-GR"/>
        </w:rPr>
        <w:t>ού</w:t>
      </w:r>
      <w:r w:rsidR="00C72C3D">
        <w:rPr>
          <w:rFonts w:cstheme="minorHAnsi"/>
          <w:sz w:val="24"/>
          <w:szCs w:val="24"/>
          <w:lang w:val="el-GR"/>
        </w:rPr>
        <w:t xml:space="preserve"> εξοπλισμ</w:t>
      </w:r>
      <w:r w:rsidR="00077D24">
        <w:rPr>
          <w:rFonts w:cstheme="minorHAnsi"/>
          <w:sz w:val="24"/>
          <w:szCs w:val="24"/>
          <w:lang w:val="el-GR"/>
        </w:rPr>
        <w:t>ού</w:t>
      </w:r>
      <w:r w:rsidR="005F3C01">
        <w:rPr>
          <w:rFonts w:cstheme="minorHAnsi"/>
          <w:sz w:val="24"/>
          <w:szCs w:val="24"/>
          <w:lang w:val="el-GR"/>
        </w:rPr>
        <w:t xml:space="preserve"> </w:t>
      </w:r>
      <w:r w:rsidR="00BD12A7">
        <w:rPr>
          <w:rFonts w:cstheme="minorHAnsi"/>
          <w:sz w:val="24"/>
          <w:szCs w:val="24"/>
          <w:lang w:val="el-GR"/>
        </w:rPr>
        <w:t>για τις κλινικές του νοσοκομείου</w:t>
      </w:r>
      <w:r w:rsidR="00B94A35">
        <w:rPr>
          <w:rFonts w:cstheme="minorHAnsi"/>
          <w:sz w:val="24"/>
          <w:szCs w:val="24"/>
          <w:lang w:val="el-GR"/>
        </w:rPr>
        <w:t xml:space="preserve">. </w:t>
      </w:r>
      <w:r w:rsidR="001C5A44">
        <w:rPr>
          <w:rFonts w:cstheme="minorHAnsi"/>
          <w:sz w:val="24"/>
          <w:szCs w:val="24"/>
          <w:lang w:val="el-GR"/>
        </w:rPr>
        <w:t xml:space="preserve"> </w:t>
      </w:r>
    </w:p>
    <w:p w14:paraId="62792042" w14:textId="1EC199A6" w:rsidR="00880FE5" w:rsidRDefault="001C5A44" w:rsidP="00D46BB3">
      <w:pPr>
        <w:jc w:val="both"/>
        <w:rPr>
          <w:rFonts w:cstheme="minorHAnsi"/>
          <w:sz w:val="24"/>
          <w:szCs w:val="24"/>
          <w:lang w:val="el-GR"/>
        </w:rPr>
      </w:pPr>
      <w:r>
        <w:rPr>
          <w:rFonts w:cstheme="minorHAnsi"/>
          <w:sz w:val="24"/>
          <w:szCs w:val="24"/>
          <w:lang w:val="el-GR"/>
        </w:rPr>
        <w:t xml:space="preserve">Η προσφορά αυτή </w:t>
      </w:r>
      <w:r w:rsidR="00C0110E">
        <w:rPr>
          <w:rFonts w:cstheme="minorHAnsi"/>
          <w:sz w:val="24"/>
          <w:szCs w:val="24"/>
          <w:lang w:val="el-GR"/>
        </w:rPr>
        <w:t xml:space="preserve">πραγματοποιήθηκε σε συνέχεια της μεγάλης </w:t>
      </w:r>
      <w:r w:rsidR="00B94A35">
        <w:rPr>
          <w:rFonts w:cstheme="minorHAnsi"/>
          <w:sz w:val="24"/>
          <w:szCs w:val="24"/>
          <w:lang w:val="el-GR"/>
        </w:rPr>
        <w:t>χορηγίας</w:t>
      </w:r>
      <w:r w:rsidR="00C0110E">
        <w:rPr>
          <w:rFonts w:cstheme="minorHAnsi"/>
          <w:sz w:val="24"/>
          <w:szCs w:val="24"/>
          <w:lang w:val="el-GR"/>
        </w:rPr>
        <w:t xml:space="preserve"> στο ΕΣΥ, η οποία έχει ξεκινήσει από τον Ιούνιο του 2022. </w:t>
      </w:r>
      <w:r w:rsidR="00AA1BF6">
        <w:rPr>
          <w:rFonts w:cstheme="minorHAnsi"/>
          <w:sz w:val="24"/>
          <w:szCs w:val="24"/>
          <w:lang w:val="el-GR"/>
        </w:rPr>
        <w:t>Μ</w:t>
      </w:r>
      <w:r w:rsidR="00087036" w:rsidRPr="00087036">
        <w:rPr>
          <w:rFonts w:cstheme="minorHAnsi"/>
          <w:sz w:val="24"/>
          <w:szCs w:val="24"/>
          <w:lang w:val="el-GR"/>
        </w:rPr>
        <w:t xml:space="preserve">ε αφορμή την εξάπλωση του Covid-19 και τις </w:t>
      </w:r>
      <w:r w:rsidR="00AA1BF6">
        <w:rPr>
          <w:rFonts w:cstheme="minorHAnsi"/>
          <w:sz w:val="24"/>
          <w:szCs w:val="24"/>
          <w:lang w:val="el-GR"/>
        </w:rPr>
        <w:t>αυξημένες</w:t>
      </w:r>
      <w:r w:rsidR="00087036" w:rsidRPr="00087036">
        <w:rPr>
          <w:rFonts w:cstheme="minorHAnsi"/>
          <w:sz w:val="24"/>
          <w:szCs w:val="24"/>
          <w:lang w:val="el-GR"/>
        </w:rPr>
        <w:t xml:space="preserve"> ανάγκες περίθαλψης των ασθενών, </w:t>
      </w:r>
      <w:r w:rsidR="00592B72">
        <w:rPr>
          <w:rFonts w:cstheme="minorHAnsi"/>
          <w:sz w:val="24"/>
          <w:szCs w:val="24"/>
          <w:lang w:val="el-GR"/>
        </w:rPr>
        <w:t xml:space="preserve">η εταιρεία </w:t>
      </w:r>
      <w:r w:rsidR="00087036" w:rsidRPr="00087036">
        <w:rPr>
          <w:rFonts w:cstheme="minorHAnsi"/>
          <w:sz w:val="24"/>
          <w:szCs w:val="24"/>
          <w:lang w:val="el-GR"/>
        </w:rPr>
        <w:t>TEXAN</w:t>
      </w:r>
      <w:r w:rsidR="00AA1BF6" w:rsidRPr="00AA1BF6">
        <w:rPr>
          <w:rFonts w:cstheme="minorHAnsi"/>
          <w:sz w:val="24"/>
          <w:szCs w:val="24"/>
          <w:lang w:val="el-GR"/>
        </w:rPr>
        <w:t xml:space="preserve"> </w:t>
      </w:r>
      <w:r w:rsidR="00087036" w:rsidRPr="00087036">
        <w:rPr>
          <w:rFonts w:cstheme="minorHAnsi"/>
          <w:sz w:val="24"/>
          <w:szCs w:val="24"/>
          <w:lang w:val="el-GR"/>
        </w:rPr>
        <w:t xml:space="preserve">προχώρησε σε </w:t>
      </w:r>
      <w:r w:rsidR="00646B1A" w:rsidRPr="00B94A35">
        <w:rPr>
          <w:rFonts w:cstheme="minorHAnsi"/>
          <w:b/>
          <w:bCs/>
          <w:sz w:val="24"/>
          <w:szCs w:val="24"/>
          <w:lang w:val="el-GR"/>
        </w:rPr>
        <w:t>δωρεά</w:t>
      </w:r>
      <w:r w:rsidR="00087036" w:rsidRPr="00B94A35">
        <w:rPr>
          <w:rFonts w:cstheme="minorHAnsi"/>
          <w:b/>
          <w:bCs/>
          <w:sz w:val="24"/>
          <w:szCs w:val="24"/>
          <w:lang w:val="el-GR"/>
        </w:rPr>
        <w:t xml:space="preserve"> </w:t>
      </w:r>
      <w:r w:rsidR="003F0F84">
        <w:rPr>
          <w:rFonts w:cstheme="minorHAnsi"/>
          <w:b/>
          <w:bCs/>
          <w:sz w:val="24"/>
          <w:szCs w:val="24"/>
          <w:lang w:val="el-GR"/>
        </w:rPr>
        <w:t>10</w:t>
      </w:r>
      <w:r w:rsidR="00087036" w:rsidRPr="00B94A35">
        <w:rPr>
          <w:rFonts w:cstheme="minorHAnsi"/>
          <w:b/>
          <w:bCs/>
          <w:sz w:val="24"/>
          <w:szCs w:val="24"/>
          <w:lang w:val="el-GR"/>
        </w:rPr>
        <w:t xml:space="preserve"> πακέτων </w:t>
      </w:r>
      <w:proofErr w:type="spellStart"/>
      <w:r w:rsidR="00087036" w:rsidRPr="00B94A35">
        <w:rPr>
          <w:rFonts w:cstheme="minorHAnsi"/>
          <w:b/>
          <w:bCs/>
          <w:sz w:val="24"/>
          <w:szCs w:val="24"/>
          <w:lang w:val="el-GR"/>
        </w:rPr>
        <w:t>ιατροτεχνολογικού</w:t>
      </w:r>
      <w:proofErr w:type="spellEnd"/>
      <w:r w:rsidR="00087036" w:rsidRPr="00B94A35">
        <w:rPr>
          <w:rFonts w:cstheme="minorHAnsi"/>
          <w:b/>
          <w:bCs/>
          <w:sz w:val="24"/>
          <w:szCs w:val="24"/>
          <w:lang w:val="el-GR"/>
        </w:rPr>
        <w:t xml:space="preserve"> εξοπλισμού για την ενίσχυση της </w:t>
      </w:r>
      <w:bookmarkStart w:id="1" w:name="_Hlk126327953"/>
      <w:r w:rsidR="00087036" w:rsidRPr="00B94A35">
        <w:rPr>
          <w:rFonts w:cstheme="minorHAnsi"/>
          <w:b/>
          <w:bCs/>
          <w:sz w:val="24"/>
          <w:szCs w:val="24"/>
          <w:lang w:val="el-GR"/>
        </w:rPr>
        <w:t>Νέας Μονάδας Αυξημένης Φροντίδας (Μ.Α.Φ.) της Μονάδας Εντατικής Θεραπείας (Μ.Ε.Θ.)</w:t>
      </w:r>
      <w:bookmarkEnd w:id="1"/>
      <w:r w:rsidR="00087036" w:rsidRPr="00087036">
        <w:rPr>
          <w:rFonts w:cstheme="minorHAnsi"/>
          <w:sz w:val="24"/>
          <w:szCs w:val="24"/>
          <w:lang w:val="el-GR"/>
        </w:rPr>
        <w:t xml:space="preserve">  του </w:t>
      </w:r>
      <w:bookmarkStart w:id="2" w:name="_Hlk126176214"/>
      <w:r w:rsidR="00087036" w:rsidRPr="00087036">
        <w:rPr>
          <w:rFonts w:cstheme="minorHAnsi"/>
          <w:sz w:val="24"/>
          <w:szCs w:val="24"/>
          <w:lang w:val="el-GR"/>
        </w:rPr>
        <w:t xml:space="preserve">Γ.Ν.Α. </w:t>
      </w:r>
      <w:r w:rsidR="008F41F0">
        <w:rPr>
          <w:rFonts w:cstheme="minorHAnsi"/>
          <w:sz w:val="24"/>
          <w:szCs w:val="24"/>
          <w:lang w:val="el-GR"/>
        </w:rPr>
        <w:t>«</w:t>
      </w:r>
      <w:r w:rsidR="00087036" w:rsidRPr="00087036">
        <w:rPr>
          <w:rFonts w:cstheme="minorHAnsi"/>
          <w:sz w:val="24"/>
          <w:szCs w:val="24"/>
          <w:lang w:val="el-GR"/>
        </w:rPr>
        <w:t>ΕΥΑΓΓΕΛΙΣΜΟΣ</w:t>
      </w:r>
      <w:r w:rsidR="008F41F0">
        <w:rPr>
          <w:rFonts w:cstheme="minorHAnsi"/>
          <w:sz w:val="24"/>
          <w:szCs w:val="24"/>
          <w:lang w:val="el-GR"/>
        </w:rPr>
        <w:t>»</w:t>
      </w:r>
      <w:bookmarkEnd w:id="2"/>
      <w:r w:rsidR="00087036" w:rsidRPr="00087036">
        <w:rPr>
          <w:rFonts w:cstheme="minorHAnsi"/>
          <w:sz w:val="24"/>
          <w:szCs w:val="24"/>
          <w:lang w:val="el-GR"/>
        </w:rPr>
        <w:t xml:space="preserve">. </w:t>
      </w:r>
      <w:r w:rsidR="007034BF">
        <w:rPr>
          <w:rFonts w:cstheme="minorHAnsi"/>
          <w:sz w:val="24"/>
          <w:szCs w:val="24"/>
          <w:lang w:val="el-GR"/>
        </w:rPr>
        <w:t>Η δωρεά περιλ</w:t>
      </w:r>
      <w:r w:rsidR="007479D5">
        <w:rPr>
          <w:rFonts w:cstheme="minorHAnsi"/>
          <w:sz w:val="24"/>
          <w:szCs w:val="24"/>
          <w:lang w:val="el-GR"/>
        </w:rPr>
        <w:t xml:space="preserve">άμβανε </w:t>
      </w:r>
      <w:r w:rsidR="00087036" w:rsidRPr="008F41F0">
        <w:rPr>
          <w:rFonts w:cstheme="minorHAnsi"/>
          <w:b/>
          <w:bCs/>
          <w:sz w:val="24"/>
          <w:szCs w:val="24"/>
          <w:lang w:val="el-GR"/>
        </w:rPr>
        <w:t>συσκευές, υλικά και αναλώσιμα</w:t>
      </w:r>
      <w:r w:rsidR="00087036" w:rsidRPr="00087036">
        <w:rPr>
          <w:rFonts w:cstheme="minorHAnsi"/>
          <w:sz w:val="24"/>
          <w:szCs w:val="24"/>
          <w:lang w:val="el-GR"/>
        </w:rPr>
        <w:t xml:space="preserve">, καθώς και </w:t>
      </w:r>
      <w:r w:rsidR="00087036" w:rsidRPr="007479D5">
        <w:rPr>
          <w:rFonts w:cstheme="minorHAnsi"/>
          <w:b/>
          <w:bCs/>
          <w:sz w:val="24"/>
          <w:szCs w:val="24"/>
          <w:lang w:val="el-GR"/>
        </w:rPr>
        <w:t xml:space="preserve">ένα λειτουργικό υπολογιστικό σύστημα από το Πανεπιστήμιο </w:t>
      </w:r>
      <w:proofErr w:type="spellStart"/>
      <w:r w:rsidR="00087036" w:rsidRPr="007479D5">
        <w:rPr>
          <w:rFonts w:cstheme="minorHAnsi"/>
          <w:b/>
          <w:bCs/>
          <w:sz w:val="24"/>
          <w:szCs w:val="24"/>
          <w:lang w:val="el-GR"/>
        </w:rPr>
        <w:t>Cambridge</w:t>
      </w:r>
      <w:proofErr w:type="spellEnd"/>
      <w:r w:rsidR="00087036" w:rsidRPr="007479D5">
        <w:rPr>
          <w:rFonts w:cstheme="minorHAnsi"/>
          <w:b/>
          <w:bCs/>
          <w:sz w:val="24"/>
          <w:szCs w:val="24"/>
          <w:lang w:val="el-GR"/>
        </w:rPr>
        <w:t xml:space="preserve"> (</w:t>
      </w:r>
      <w:proofErr w:type="spellStart"/>
      <w:r w:rsidR="00087036" w:rsidRPr="007479D5">
        <w:rPr>
          <w:rFonts w:cstheme="minorHAnsi"/>
          <w:b/>
          <w:bCs/>
          <w:sz w:val="24"/>
          <w:szCs w:val="24"/>
          <w:lang w:val="el-GR"/>
        </w:rPr>
        <w:t>University</w:t>
      </w:r>
      <w:proofErr w:type="spellEnd"/>
      <w:r w:rsidR="00087036" w:rsidRPr="007479D5">
        <w:rPr>
          <w:rFonts w:cstheme="minorHAnsi"/>
          <w:b/>
          <w:bCs/>
          <w:sz w:val="24"/>
          <w:szCs w:val="24"/>
          <w:lang w:val="el-GR"/>
        </w:rPr>
        <w:t xml:space="preserve"> of </w:t>
      </w:r>
      <w:proofErr w:type="spellStart"/>
      <w:r w:rsidR="00087036" w:rsidRPr="007479D5">
        <w:rPr>
          <w:rFonts w:cstheme="minorHAnsi"/>
          <w:b/>
          <w:bCs/>
          <w:sz w:val="24"/>
          <w:szCs w:val="24"/>
          <w:lang w:val="el-GR"/>
        </w:rPr>
        <w:t>Cambridge</w:t>
      </w:r>
      <w:proofErr w:type="spellEnd"/>
      <w:r w:rsidR="00087036" w:rsidRPr="007479D5">
        <w:rPr>
          <w:rFonts w:cstheme="minorHAnsi"/>
          <w:b/>
          <w:bCs/>
          <w:sz w:val="24"/>
          <w:szCs w:val="24"/>
          <w:lang w:val="el-GR"/>
        </w:rPr>
        <w:t xml:space="preserve">), το οποίο </w:t>
      </w:r>
      <w:r w:rsidR="007479D5">
        <w:rPr>
          <w:rFonts w:cstheme="minorHAnsi"/>
          <w:b/>
          <w:bCs/>
          <w:sz w:val="24"/>
          <w:szCs w:val="24"/>
          <w:lang w:val="el-GR"/>
        </w:rPr>
        <w:t>διαθέτει</w:t>
      </w:r>
      <w:r w:rsidR="00087036" w:rsidRPr="007479D5">
        <w:rPr>
          <w:rFonts w:cstheme="minorHAnsi"/>
          <w:b/>
          <w:bCs/>
          <w:sz w:val="24"/>
          <w:szCs w:val="24"/>
          <w:lang w:val="el-GR"/>
        </w:rPr>
        <w:t xml:space="preserve"> ένα καινοτόμο λογισμικό που έρχεται </w:t>
      </w:r>
      <w:r w:rsidR="006820D7">
        <w:rPr>
          <w:rFonts w:cstheme="minorHAnsi"/>
          <w:b/>
          <w:bCs/>
          <w:sz w:val="24"/>
          <w:szCs w:val="24"/>
          <w:lang w:val="el-GR"/>
        </w:rPr>
        <w:t>πρώτη</w:t>
      </w:r>
      <w:r w:rsidR="007479D5">
        <w:rPr>
          <w:rFonts w:cstheme="minorHAnsi"/>
          <w:b/>
          <w:bCs/>
          <w:sz w:val="24"/>
          <w:szCs w:val="24"/>
          <w:lang w:val="el-GR"/>
        </w:rPr>
        <w:t xml:space="preserve">  </w:t>
      </w:r>
      <w:r w:rsidR="00087036" w:rsidRPr="007479D5">
        <w:rPr>
          <w:rFonts w:cstheme="minorHAnsi"/>
          <w:b/>
          <w:bCs/>
          <w:sz w:val="24"/>
          <w:szCs w:val="24"/>
          <w:lang w:val="el-GR"/>
        </w:rPr>
        <w:t>φορά στην Ελλάδα</w:t>
      </w:r>
      <w:r w:rsidR="00087036" w:rsidRPr="00087036">
        <w:rPr>
          <w:rFonts w:cstheme="minorHAnsi"/>
          <w:sz w:val="24"/>
          <w:szCs w:val="24"/>
          <w:lang w:val="el-GR"/>
        </w:rPr>
        <w:t xml:space="preserve">. </w:t>
      </w:r>
      <w:r w:rsidR="004F4D57">
        <w:rPr>
          <w:rFonts w:cstheme="minorHAnsi"/>
          <w:sz w:val="24"/>
          <w:szCs w:val="24"/>
          <w:lang w:val="el-GR"/>
        </w:rPr>
        <w:t>Τ</w:t>
      </w:r>
      <w:r w:rsidR="004F4D57" w:rsidRPr="004F4D57">
        <w:rPr>
          <w:rFonts w:cstheme="minorHAnsi"/>
          <w:sz w:val="24"/>
          <w:szCs w:val="24"/>
          <w:lang w:val="el-GR"/>
        </w:rPr>
        <w:t xml:space="preserve">ο λογισμικό ICM+ που αναπτύχθηκε από τον </w:t>
      </w:r>
      <w:proofErr w:type="spellStart"/>
      <w:r w:rsidR="004F4D57" w:rsidRPr="004F4D57">
        <w:rPr>
          <w:rFonts w:cstheme="minorHAnsi"/>
          <w:sz w:val="24"/>
          <w:szCs w:val="24"/>
          <w:lang w:val="el-GR"/>
        </w:rPr>
        <w:t>Δρ</w:t>
      </w:r>
      <w:proofErr w:type="spellEnd"/>
      <w:r w:rsidR="004F4D57" w:rsidRPr="004F4D57">
        <w:rPr>
          <w:rFonts w:cstheme="minorHAnsi"/>
          <w:sz w:val="24"/>
          <w:szCs w:val="24"/>
          <w:lang w:val="el-GR"/>
        </w:rPr>
        <w:t xml:space="preserve"> </w:t>
      </w:r>
      <w:proofErr w:type="spellStart"/>
      <w:r w:rsidR="004F4D57" w:rsidRPr="004F4D57">
        <w:rPr>
          <w:rFonts w:cstheme="minorHAnsi"/>
          <w:sz w:val="24"/>
          <w:szCs w:val="24"/>
          <w:lang w:val="el-GR"/>
        </w:rPr>
        <w:t>Peter</w:t>
      </w:r>
      <w:proofErr w:type="spellEnd"/>
      <w:r w:rsidR="004F4D57" w:rsidRPr="004F4D57">
        <w:rPr>
          <w:rFonts w:cstheme="minorHAnsi"/>
          <w:sz w:val="24"/>
          <w:szCs w:val="24"/>
          <w:lang w:val="el-GR"/>
        </w:rPr>
        <w:t xml:space="preserve"> </w:t>
      </w:r>
      <w:proofErr w:type="spellStart"/>
      <w:r w:rsidR="004F4D57" w:rsidRPr="004F4D57">
        <w:rPr>
          <w:rFonts w:cstheme="minorHAnsi"/>
          <w:sz w:val="24"/>
          <w:szCs w:val="24"/>
          <w:lang w:val="el-GR"/>
        </w:rPr>
        <w:t>Smielewski</w:t>
      </w:r>
      <w:proofErr w:type="spellEnd"/>
      <w:r w:rsidR="004F4D57" w:rsidRPr="004F4D57">
        <w:rPr>
          <w:rFonts w:cstheme="minorHAnsi"/>
          <w:sz w:val="24"/>
          <w:szCs w:val="24"/>
          <w:lang w:val="el-GR"/>
        </w:rPr>
        <w:t xml:space="preserve"> </w:t>
      </w:r>
      <w:r w:rsidR="00077D24">
        <w:rPr>
          <w:rFonts w:cstheme="minorHAnsi"/>
          <w:sz w:val="24"/>
          <w:szCs w:val="24"/>
          <w:lang w:val="el-GR"/>
        </w:rPr>
        <w:t>&amp;</w:t>
      </w:r>
      <w:r w:rsidR="004F4D57" w:rsidRPr="004F4D57">
        <w:rPr>
          <w:rFonts w:cstheme="minorHAnsi"/>
          <w:sz w:val="24"/>
          <w:szCs w:val="24"/>
          <w:lang w:val="el-GR"/>
        </w:rPr>
        <w:t xml:space="preserve"> τον καθηγητή </w:t>
      </w:r>
      <w:proofErr w:type="spellStart"/>
      <w:r w:rsidR="004F4D57" w:rsidRPr="004F4D57">
        <w:rPr>
          <w:rFonts w:cstheme="minorHAnsi"/>
          <w:sz w:val="24"/>
          <w:szCs w:val="24"/>
          <w:lang w:val="el-GR"/>
        </w:rPr>
        <w:t>Marek</w:t>
      </w:r>
      <w:proofErr w:type="spellEnd"/>
      <w:r w:rsidR="004F4D57" w:rsidRPr="004F4D57">
        <w:rPr>
          <w:rFonts w:cstheme="minorHAnsi"/>
          <w:sz w:val="24"/>
          <w:szCs w:val="24"/>
          <w:lang w:val="el-GR"/>
        </w:rPr>
        <w:t xml:space="preserve"> </w:t>
      </w:r>
      <w:proofErr w:type="spellStart"/>
      <w:r w:rsidR="004F4D57" w:rsidRPr="004F4D57">
        <w:rPr>
          <w:rFonts w:cstheme="minorHAnsi"/>
          <w:sz w:val="24"/>
          <w:szCs w:val="24"/>
          <w:lang w:val="el-GR"/>
        </w:rPr>
        <w:t>Czosnyka</w:t>
      </w:r>
      <w:proofErr w:type="spellEnd"/>
      <w:r w:rsidR="004F4D57" w:rsidRPr="004F4D57">
        <w:rPr>
          <w:rFonts w:cstheme="minorHAnsi"/>
          <w:sz w:val="24"/>
          <w:szCs w:val="24"/>
          <w:lang w:val="el-GR"/>
        </w:rPr>
        <w:t xml:space="preserve">, παρέχει παρακολούθηση, ανάλυση και αποθήκευση πολλαπλών δεδομένων ασθενών σε πραγματικό χρόνο σε περιβάλλοντα μονάδων εντατικής θεραπείας. Διαθέτει προχωρημένες δυνατότητες ταυτόχρονης επεξεργασίας και ανάλυσης των συλλεγόμενων στοιχείων των ασθενών και αποτελεί ένα ιδιαίτερα καταξιωμένο εργαλείο κλινικής έρευνας αιχμής, που </w:t>
      </w:r>
      <w:r w:rsidR="00880FE5">
        <w:rPr>
          <w:rFonts w:cstheme="minorHAnsi"/>
          <w:sz w:val="24"/>
          <w:szCs w:val="24"/>
          <w:lang w:val="el-GR"/>
        </w:rPr>
        <w:t>δύναται</w:t>
      </w:r>
      <w:r w:rsidR="004F4D57" w:rsidRPr="004F4D57">
        <w:rPr>
          <w:rFonts w:cstheme="minorHAnsi"/>
          <w:sz w:val="24"/>
          <w:szCs w:val="24"/>
          <w:lang w:val="el-GR"/>
        </w:rPr>
        <w:t xml:space="preserve"> να συμβάλλει στην διάσωση ανθρ</w:t>
      </w:r>
      <w:r w:rsidR="006820D7">
        <w:rPr>
          <w:rFonts w:cstheme="minorHAnsi"/>
          <w:sz w:val="24"/>
          <w:szCs w:val="24"/>
          <w:lang w:val="el-GR"/>
        </w:rPr>
        <w:t>ω</w:t>
      </w:r>
      <w:r w:rsidR="004F4D57" w:rsidRPr="004F4D57">
        <w:rPr>
          <w:rFonts w:cstheme="minorHAnsi"/>
          <w:sz w:val="24"/>
          <w:szCs w:val="24"/>
          <w:lang w:val="el-GR"/>
        </w:rPr>
        <w:t>π</w:t>
      </w:r>
      <w:r w:rsidR="006820D7">
        <w:rPr>
          <w:rFonts w:cstheme="minorHAnsi"/>
          <w:sz w:val="24"/>
          <w:szCs w:val="24"/>
          <w:lang w:val="el-GR"/>
        </w:rPr>
        <w:t>ί</w:t>
      </w:r>
      <w:r w:rsidR="004F4D57" w:rsidRPr="004F4D57">
        <w:rPr>
          <w:rFonts w:cstheme="minorHAnsi"/>
          <w:sz w:val="24"/>
          <w:szCs w:val="24"/>
          <w:lang w:val="el-GR"/>
        </w:rPr>
        <w:t>νων ζωών.</w:t>
      </w:r>
      <w:r w:rsidR="004310D7">
        <w:rPr>
          <w:rFonts w:cstheme="minorHAnsi"/>
          <w:sz w:val="24"/>
          <w:szCs w:val="24"/>
          <w:lang w:val="el-GR"/>
        </w:rPr>
        <w:t xml:space="preserve"> </w:t>
      </w:r>
    </w:p>
    <w:p w14:paraId="033D1F99" w14:textId="77777777" w:rsidR="004C0139" w:rsidRDefault="004C0139" w:rsidP="004C0139">
      <w:pPr>
        <w:rPr>
          <w:rFonts w:cstheme="minorHAnsi"/>
          <w:sz w:val="24"/>
          <w:szCs w:val="24"/>
          <w:lang w:val="el-GR"/>
        </w:rPr>
      </w:pPr>
    </w:p>
    <w:p w14:paraId="3129A595" w14:textId="4C7DD824" w:rsidR="004C0139" w:rsidRDefault="004C0139" w:rsidP="004C0139">
      <w:pPr>
        <w:rPr>
          <w:rFonts w:cstheme="minorHAnsi"/>
          <w:sz w:val="24"/>
          <w:szCs w:val="24"/>
          <w:lang w:val="el-GR"/>
        </w:rPr>
      </w:pPr>
      <w:r>
        <w:rPr>
          <w:rFonts w:cstheme="minorHAnsi"/>
          <w:sz w:val="24"/>
          <w:szCs w:val="24"/>
          <w:lang w:val="el-GR"/>
        </w:rPr>
        <w:t>Η</w:t>
      </w:r>
      <w:r w:rsidRPr="00C634E5">
        <w:rPr>
          <w:rFonts w:cstheme="minorHAnsi"/>
          <w:sz w:val="24"/>
          <w:szCs w:val="24"/>
          <w:lang w:val="el-GR"/>
        </w:rPr>
        <w:t xml:space="preserve"> </w:t>
      </w:r>
      <w:r w:rsidRPr="00592B72">
        <w:rPr>
          <w:rFonts w:cstheme="minorHAnsi"/>
          <w:b/>
          <w:bCs/>
          <w:sz w:val="24"/>
          <w:szCs w:val="24"/>
          <w:lang w:val="el-GR"/>
        </w:rPr>
        <w:t xml:space="preserve">κα Αναστασία Κοτανίδου, </w:t>
      </w:r>
      <w:bookmarkStart w:id="3" w:name="_Hlk126325140"/>
      <w:r w:rsidRPr="00592B72">
        <w:rPr>
          <w:rFonts w:cstheme="minorHAnsi"/>
          <w:b/>
          <w:bCs/>
          <w:sz w:val="24"/>
          <w:szCs w:val="24"/>
          <w:lang w:val="el-GR"/>
        </w:rPr>
        <w:t xml:space="preserve">Καθηγήτρια Πνευμονολογίας και Εντατικής Θεραπείας </w:t>
      </w:r>
      <w:r w:rsidR="00077D24" w:rsidRPr="00592B72">
        <w:rPr>
          <w:rFonts w:cstheme="minorHAnsi"/>
          <w:b/>
          <w:bCs/>
          <w:sz w:val="24"/>
          <w:szCs w:val="24"/>
          <w:lang w:val="el-GR"/>
        </w:rPr>
        <w:t xml:space="preserve">της </w:t>
      </w:r>
      <w:r w:rsidRPr="00592B72">
        <w:rPr>
          <w:rFonts w:cstheme="minorHAnsi"/>
          <w:b/>
          <w:bCs/>
          <w:sz w:val="24"/>
          <w:szCs w:val="24"/>
          <w:lang w:val="el-GR"/>
        </w:rPr>
        <w:t xml:space="preserve">Ιατρικής Σχολής του Εθνικού και Καποδιστριακού Πανεπιστημίου Αθηνών (ΕΚΠΑ) &amp; Διευθύντρια </w:t>
      </w:r>
      <w:r w:rsidR="00077D24" w:rsidRPr="00592B72">
        <w:rPr>
          <w:rFonts w:cstheme="minorHAnsi"/>
          <w:b/>
          <w:bCs/>
          <w:sz w:val="24"/>
          <w:szCs w:val="24"/>
          <w:lang w:val="el-GR"/>
        </w:rPr>
        <w:t xml:space="preserve">της </w:t>
      </w:r>
      <w:r w:rsidRPr="00592B72">
        <w:rPr>
          <w:rFonts w:cstheme="minorHAnsi"/>
          <w:b/>
          <w:bCs/>
          <w:sz w:val="24"/>
          <w:szCs w:val="24"/>
          <w:lang w:val="el-GR"/>
        </w:rPr>
        <w:t>Α' Κλινικής Εντατικής Θεραπείας στο Γ.Ν.Α. «ΕΥΑΓΓΕΛΙΣΜΟΣ»</w:t>
      </w:r>
      <w:bookmarkEnd w:id="3"/>
      <w:r>
        <w:rPr>
          <w:rFonts w:cstheme="minorHAnsi"/>
          <w:sz w:val="24"/>
          <w:szCs w:val="24"/>
          <w:lang w:val="el-GR"/>
        </w:rPr>
        <w:t>, τόνισε</w:t>
      </w:r>
      <w:r w:rsidR="00077D24">
        <w:rPr>
          <w:rFonts w:cstheme="minorHAnsi"/>
          <w:sz w:val="24"/>
          <w:szCs w:val="24"/>
          <w:lang w:val="el-GR"/>
        </w:rPr>
        <w:t xml:space="preserve"> απευθυνόμενη στον Πρόεδρο της ΤΕΧΑΝ κ. Απόστολο Μούργο</w:t>
      </w:r>
      <w:r>
        <w:rPr>
          <w:rFonts w:cstheme="minorHAnsi"/>
          <w:sz w:val="24"/>
          <w:szCs w:val="24"/>
          <w:lang w:val="el-GR"/>
        </w:rPr>
        <w:t>:</w:t>
      </w:r>
    </w:p>
    <w:p w14:paraId="25C212E8" w14:textId="77777777" w:rsidR="004C0139" w:rsidRDefault="004C0139" w:rsidP="004C0139">
      <w:pPr>
        <w:rPr>
          <w:i/>
          <w:iCs/>
          <w:lang w:val="el-GR"/>
        </w:rPr>
      </w:pPr>
      <w:r>
        <w:rPr>
          <w:rFonts w:cstheme="minorHAnsi"/>
          <w:sz w:val="24"/>
          <w:szCs w:val="24"/>
          <w:lang w:val="el-GR"/>
        </w:rPr>
        <w:t xml:space="preserve"> </w:t>
      </w:r>
      <w:r w:rsidRPr="006820D7">
        <w:rPr>
          <w:i/>
          <w:iCs/>
          <w:lang w:val="el-GR"/>
        </w:rPr>
        <w:t xml:space="preserve">«Σας εκφράζουμε τις θερμές ευχαριστίες μας για τη σημαντική δωρεά σας για την κάλυψη βασικών αναγκών του νοσοκομείου μας. </w:t>
      </w:r>
    </w:p>
    <w:p w14:paraId="215C1697" w14:textId="43541DAD" w:rsidR="004C0139" w:rsidRPr="006820D7" w:rsidRDefault="004C0139" w:rsidP="004C0139">
      <w:pPr>
        <w:rPr>
          <w:i/>
          <w:iCs/>
          <w:lang w:val="el-GR"/>
        </w:rPr>
      </w:pPr>
      <w:r w:rsidRPr="006820D7">
        <w:rPr>
          <w:i/>
          <w:iCs/>
          <w:lang w:val="el-GR"/>
        </w:rPr>
        <w:lastRenderedPageBreak/>
        <w:t>Σε ένδειξη εκτιμήσεως έναντι της αξιόλογης και αξιέπαινης πράξης σας και προσβλέποντας στην εθελοντική σας αρωγή μελλοντικά ευχόμαστε ολόψυχα υγεία και ευημερία σε εσάς και την οικογένει</w:t>
      </w:r>
      <w:r w:rsidR="00077D24">
        <w:rPr>
          <w:i/>
          <w:iCs/>
          <w:lang w:val="el-GR"/>
        </w:rPr>
        <w:t>ά</w:t>
      </w:r>
      <w:r w:rsidRPr="006820D7">
        <w:rPr>
          <w:i/>
          <w:iCs/>
          <w:lang w:val="el-GR"/>
        </w:rPr>
        <w:t xml:space="preserve"> σας.</w:t>
      </w:r>
    </w:p>
    <w:p w14:paraId="6BC427CD" w14:textId="77777777" w:rsidR="00592B72" w:rsidRDefault="00592B72" w:rsidP="004C0139">
      <w:pPr>
        <w:rPr>
          <w:i/>
          <w:iCs/>
          <w:lang w:val="el-GR"/>
        </w:rPr>
      </w:pPr>
    </w:p>
    <w:p w14:paraId="64DB5D32" w14:textId="6D86E9CC" w:rsidR="004C0139" w:rsidRPr="006820D7" w:rsidRDefault="004C0139" w:rsidP="004C0139">
      <w:pPr>
        <w:rPr>
          <w:i/>
          <w:iCs/>
          <w:lang w:val="el-GR"/>
        </w:rPr>
      </w:pPr>
      <w:r w:rsidRPr="006820D7">
        <w:rPr>
          <w:i/>
          <w:iCs/>
          <w:lang w:val="el-GR"/>
        </w:rPr>
        <w:t>Αυτές οι πράξεις συμπαράστασης και αλληλοβοήθειας θεωρούμε ότι στις σημερινές εποχές θα πρέπει να αναδεικνύονται ώστε να γνωρίζουν όλοι ποιοι στηρίζουν με τις πράξεις τους το μέλλον της χώρας μας.</w:t>
      </w:r>
    </w:p>
    <w:p w14:paraId="4E9325CC" w14:textId="77777777" w:rsidR="004C0139" w:rsidRPr="00DC4757" w:rsidRDefault="004C0139" w:rsidP="004C0139">
      <w:pPr>
        <w:rPr>
          <w:i/>
          <w:iCs/>
          <w:lang w:val="el-GR"/>
        </w:rPr>
      </w:pPr>
      <w:r w:rsidRPr="006820D7">
        <w:rPr>
          <w:i/>
          <w:iCs/>
          <w:lang w:val="el-GR"/>
        </w:rPr>
        <w:t>Τέλος σας ενημερώνουμε ότι θα αναδείξουμε αυτή την χειρονομία σας ενημερώνοντας όλο το ιατρονοσηλευτικό προσωπικό του Νοσοκομείου μας».</w:t>
      </w:r>
    </w:p>
    <w:p w14:paraId="786DED1C" w14:textId="77777777" w:rsidR="004C0139" w:rsidRDefault="004C0139" w:rsidP="004C0139">
      <w:pPr>
        <w:rPr>
          <w:rFonts w:cstheme="minorHAnsi"/>
          <w:sz w:val="24"/>
          <w:szCs w:val="24"/>
          <w:lang w:val="el-GR"/>
        </w:rPr>
      </w:pPr>
    </w:p>
    <w:p w14:paraId="097B7522" w14:textId="6FF4BC8F" w:rsidR="00B13A18" w:rsidRPr="00B13A18" w:rsidRDefault="004C0139" w:rsidP="00B13A18">
      <w:pPr>
        <w:rPr>
          <w:rFonts w:cstheme="minorHAnsi"/>
          <w:sz w:val="24"/>
          <w:szCs w:val="24"/>
          <w:lang w:val="el-GR"/>
        </w:rPr>
      </w:pPr>
      <w:r>
        <w:rPr>
          <w:rFonts w:cstheme="minorHAnsi"/>
          <w:sz w:val="24"/>
          <w:szCs w:val="24"/>
          <w:lang w:val="el-GR"/>
        </w:rPr>
        <w:t>Ο</w:t>
      </w:r>
      <w:r w:rsidRPr="00C634E5">
        <w:rPr>
          <w:rFonts w:cstheme="minorHAnsi"/>
          <w:sz w:val="24"/>
          <w:szCs w:val="24"/>
          <w:lang w:val="el-GR"/>
        </w:rPr>
        <w:t xml:space="preserve"> </w:t>
      </w:r>
      <w:r w:rsidRPr="0061176A">
        <w:rPr>
          <w:rFonts w:cstheme="minorHAnsi"/>
          <w:b/>
          <w:bCs/>
          <w:sz w:val="24"/>
          <w:szCs w:val="24"/>
          <w:lang w:val="el-GR"/>
        </w:rPr>
        <w:t xml:space="preserve">Διοικητής του </w:t>
      </w:r>
      <w:r w:rsidRPr="00E64383">
        <w:rPr>
          <w:rFonts w:cstheme="minorHAnsi"/>
          <w:b/>
          <w:bCs/>
          <w:sz w:val="24"/>
          <w:szCs w:val="24"/>
          <w:lang w:val="el-GR"/>
        </w:rPr>
        <w:t xml:space="preserve">Γ.Ν.Α. «ΕΥΑΓΓΕΛΙΣΜΟΣ», </w:t>
      </w:r>
      <w:r w:rsidRPr="0061176A">
        <w:rPr>
          <w:rFonts w:cstheme="minorHAnsi"/>
          <w:b/>
          <w:bCs/>
          <w:sz w:val="24"/>
          <w:szCs w:val="24"/>
          <w:lang w:val="el-GR"/>
        </w:rPr>
        <w:t xml:space="preserve">κ. Αναστάσιος </w:t>
      </w:r>
      <w:proofErr w:type="spellStart"/>
      <w:r w:rsidRPr="0061176A">
        <w:rPr>
          <w:rFonts w:cstheme="minorHAnsi"/>
          <w:b/>
          <w:bCs/>
          <w:sz w:val="24"/>
          <w:szCs w:val="24"/>
          <w:lang w:val="el-GR"/>
        </w:rPr>
        <w:t>Γρηγορόπουλος</w:t>
      </w:r>
      <w:proofErr w:type="spellEnd"/>
      <w:r w:rsidRPr="00C634E5">
        <w:rPr>
          <w:rFonts w:cstheme="minorHAnsi"/>
          <w:sz w:val="24"/>
          <w:szCs w:val="24"/>
          <w:lang w:val="el-GR"/>
        </w:rPr>
        <w:t>,</w:t>
      </w:r>
      <w:r>
        <w:rPr>
          <w:rFonts w:cstheme="minorHAnsi"/>
          <w:sz w:val="24"/>
          <w:szCs w:val="24"/>
          <w:lang w:val="el-GR"/>
        </w:rPr>
        <w:t xml:space="preserve"> δήλωσε για τη δωρεά:</w:t>
      </w:r>
    </w:p>
    <w:p w14:paraId="76297D4A" w14:textId="5E52CAA6" w:rsidR="00B13A18" w:rsidRPr="00B13A18" w:rsidRDefault="00B13A18" w:rsidP="00B13A18">
      <w:pPr>
        <w:rPr>
          <w:rFonts w:cstheme="minorHAnsi"/>
          <w:i/>
          <w:iCs/>
          <w:sz w:val="24"/>
          <w:szCs w:val="24"/>
          <w:lang w:val="el-GR"/>
        </w:rPr>
      </w:pPr>
      <w:r w:rsidRPr="00B13A18">
        <w:rPr>
          <w:rFonts w:cstheme="minorHAnsi"/>
          <w:i/>
          <w:iCs/>
          <w:sz w:val="24"/>
          <w:szCs w:val="24"/>
          <w:lang w:val="el-GR"/>
        </w:rPr>
        <w:t xml:space="preserve">«Σήμερα με την παράδοση του  </w:t>
      </w:r>
      <w:proofErr w:type="spellStart"/>
      <w:r w:rsidRPr="00B13A18">
        <w:rPr>
          <w:rFonts w:cstheme="minorHAnsi"/>
          <w:i/>
          <w:iCs/>
          <w:sz w:val="24"/>
          <w:szCs w:val="24"/>
          <w:lang w:val="el-GR"/>
        </w:rPr>
        <w:t>Υπερηχοτομογράφου</w:t>
      </w:r>
      <w:proofErr w:type="spellEnd"/>
      <w:r w:rsidRPr="00B13A18">
        <w:rPr>
          <w:rFonts w:cstheme="minorHAnsi"/>
          <w:i/>
          <w:iCs/>
          <w:sz w:val="24"/>
          <w:szCs w:val="24"/>
          <w:lang w:val="el-GR"/>
        </w:rPr>
        <w:t xml:space="preserve"> τύπου laptop </w:t>
      </w:r>
      <w:proofErr w:type="spellStart"/>
      <w:r w:rsidRPr="00B13A18">
        <w:rPr>
          <w:rFonts w:cstheme="minorHAnsi"/>
          <w:i/>
          <w:iCs/>
          <w:sz w:val="24"/>
          <w:szCs w:val="24"/>
          <w:lang w:val="el-GR"/>
        </w:rPr>
        <w:t>model</w:t>
      </w:r>
      <w:proofErr w:type="spellEnd"/>
      <w:r w:rsidRPr="00B13A18">
        <w:rPr>
          <w:rFonts w:cstheme="minorHAnsi"/>
          <w:i/>
          <w:iCs/>
          <w:sz w:val="24"/>
          <w:szCs w:val="24"/>
          <w:lang w:val="el-GR"/>
        </w:rPr>
        <w:t xml:space="preserve"> VERSANA ACTIVE του κατασκευαστικού οίκου GE HELTHCARE, καθώς και των κάδων ανακύκλωσης σε χώρους του Νοσοκομείου, ολοκληρώθηκε η δωρεά της Εταιρείας  «TEXAN ΣΥΣΤΗΜΑΤΑ ΠΕΡΙΒΑΛΛΟΝΤΙΚΗΣ ΕΝΑΛΛΑΚΤΙΚΗΣ ΔΙΑΧΕΙΡΙΣΗΣ ΑΒΕΕ».</w:t>
      </w:r>
    </w:p>
    <w:p w14:paraId="231997C9" w14:textId="25EB6F91" w:rsidR="004C0139" w:rsidRPr="00B13A18" w:rsidRDefault="00B13A18" w:rsidP="00B13A18">
      <w:pPr>
        <w:rPr>
          <w:rFonts w:cstheme="minorHAnsi"/>
          <w:i/>
          <w:iCs/>
          <w:sz w:val="24"/>
          <w:szCs w:val="24"/>
          <w:lang w:val="el-GR"/>
        </w:rPr>
      </w:pPr>
      <w:r w:rsidRPr="00B13A18">
        <w:rPr>
          <w:rFonts w:cstheme="minorHAnsi"/>
          <w:i/>
          <w:iCs/>
          <w:sz w:val="24"/>
          <w:szCs w:val="24"/>
          <w:lang w:val="el-GR"/>
        </w:rPr>
        <w:t>Ευχαριστούμε θερμά τον Πρόεδρο της Εταιρείας για την τόσο σημαντική και πολύτιμη προσφορά του  στο  Νοσοκομείο, με την οποία αναδεικνύεται για άλλη μια φορά η έμπρακτη και αδιάλειπτη υποστήριξη στο ιατρικό προσωπικό και τους ασθενείς του Νοσοκομείου».</w:t>
      </w:r>
    </w:p>
    <w:p w14:paraId="0E6D2B1C" w14:textId="77777777" w:rsidR="00087036" w:rsidRDefault="00087036" w:rsidP="00150F74">
      <w:pPr>
        <w:spacing w:after="0" w:line="240" w:lineRule="auto"/>
        <w:jc w:val="both"/>
        <w:rPr>
          <w:rFonts w:cstheme="minorHAnsi"/>
          <w:sz w:val="24"/>
          <w:szCs w:val="24"/>
          <w:lang w:val="el-GR"/>
        </w:rPr>
      </w:pPr>
    </w:p>
    <w:p w14:paraId="7700D031" w14:textId="3EAD67D4" w:rsidR="00EF0DCC" w:rsidRPr="00B13A18" w:rsidRDefault="00880FE5" w:rsidP="00EF0DCC">
      <w:pPr>
        <w:jc w:val="both"/>
        <w:rPr>
          <w:rFonts w:cstheme="minorHAnsi"/>
          <w:i/>
          <w:iCs/>
          <w:sz w:val="24"/>
          <w:szCs w:val="24"/>
          <w:lang w:val="el-GR"/>
        </w:rPr>
      </w:pPr>
      <w:r>
        <w:rPr>
          <w:rFonts w:cstheme="minorHAnsi"/>
          <w:sz w:val="24"/>
          <w:szCs w:val="24"/>
          <w:lang w:val="el-GR"/>
        </w:rPr>
        <w:t xml:space="preserve">Κατά την παράδοση του </w:t>
      </w:r>
      <w:proofErr w:type="spellStart"/>
      <w:r>
        <w:rPr>
          <w:rFonts w:cstheme="minorHAnsi"/>
          <w:sz w:val="24"/>
          <w:szCs w:val="24"/>
          <w:lang w:val="el-GR"/>
        </w:rPr>
        <w:t>Υπερηχοτομογράφου</w:t>
      </w:r>
      <w:proofErr w:type="spellEnd"/>
      <w:r w:rsidR="00B14619">
        <w:rPr>
          <w:rFonts w:cstheme="minorHAnsi"/>
          <w:sz w:val="24"/>
          <w:szCs w:val="24"/>
          <w:lang w:val="el-GR"/>
        </w:rPr>
        <w:t xml:space="preserve">, ο </w:t>
      </w:r>
      <w:r w:rsidR="00B14619" w:rsidRPr="0061176A">
        <w:rPr>
          <w:rFonts w:cstheme="minorHAnsi"/>
          <w:b/>
          <w:bCs/>
          <w:sz w:val="24"/>
          <w:szCs w:val="24"/>
          <w:lang w:val="el-GR"/>
        </w:rPr>
        <w:t xml:space="preserve">κ. Απόστολος Μούργος, Πρόεδρος </w:t>
      </w:r>
      <w:r w:rsidR="00077D24">
        <w:rPr>
          <w:rFonts w:cstheme="minorHAnsi"/>
          <w:b/>
          <w:bCs/>
          <w:sz w:val="24"/>
          <w:szCs w:val="24"/>
          <w:lang w:val="el-GR"/>
        </w:rPr>
        <w:t>της ΤΕΧΑΝ Α.Β.Ε.Ε.</w:t>
      </w:r>
      <w:r w:rsidR="00B14619" w:rsidRPr="00B14619">
        <w:rPr>
          <w:rFonts w:cstheme="minorHAnsi"/>
          <w:sz w:val="24"/>
          <w:szCs w:val="24"/>
          <w:lang w:val="el-GR"/>
        </w:rPr>
        <w:t xml:space="preserve">, </w:t>
      </w:r>
      <w:r w:rsidR="00B14619">
        <w:rPr>
          <w:rFonts w:cstheme="minorHAnsi"/>
          <w:sz w:val="24"/>
          <w:szCs w:val="24"/>
          <w:lang w:val="el-GR"/>
        </w:rPr>
        <w:t xml:space="preserve">σημείωσε: </w:t>
      </w:r>
      <w:r w:rsidR="00B14619" w:rsidRPr="00B13A18">
        <w:rPr>
          <w:rFonts w:cstheme="minorHAnsi"/>
          <w:i/>
          <w:iCs/>
          <w:sz w:val="24"/>
          <w:szCs w:val="24"/>
          <w:lang w:val="el-GR"/>
        </w:rPr>
        <w:t>«</w:t>
      </w:r>
      <w:r w:rsidR="002B2AD7" w:rsidRPr="00B13A18">
        <w:rPr>
          <w:rFonts w:cstheme="minorHAnsi"/>
          <w:i/>
          <w:iCs/>
          <w:sz w:val="24"/>
          <w:szCs w:val="24"/>
          <w:lang w:val="el-GR"/>
        </w:rPr>
        <w:t xml:space="preserve">Ανταποκριθήκαμε με αμεσότητα και αποφασιστικότητα στο ευγενικό αίτημα που λάβαμε από το Γ.Ν.Α. «ΕΥΑΓΓΕΛΙΣΜΟΣ», καθώς είναι φανερό ότι η υγεία </w:t>
      </w:r>
      <w:r w:rsidR="00CE3FC3" w:rsidRPr="00B13A18">
        <w:rPr>
          <w:rFonts w:cstheme="minorHAnsi"/>
          <w:i/>
          <w:iCs/>
          <w:sz w:val="24"/>
          <w:szCs w:val="24"/>
          <w:lang w:val="el-GR"/>
        </w:rPr>
        <w:t>αποτελεί έναν από τους τομείς που έχουν ιδιαίτερα αυξημένες ανάγκες</w:t>
      </w:r>
      <w:r w:rsidR="00335053" w:rsidRPr="00B13A18">
        <w:rPr>
          <w:rFonts w:cstheme="minorHAnsi"/>
          <w:i/>
          <w:iCs/>
          <w:sz w:val="24"/>
          <w:szCs w:val="24"/>
          <w:lang w:val="el-GR"/>
        </w:rPr>
        <w:t xml:space="preserve"> </w:t>
      </w:r>
      <w:r w:rsidR="00077D24">
        <w:rPr>
          <w:rFonts w:cstheme="minorHAnsi"/>
          <w:i/>
          <w:iCs/>
          <w:sz w:val="24"/>
          <w:szCs w:val="24"/>
          <w:lang w:val="el-GR"/>
        </w:rPr>
        <w:t xml:space="preserve">&amp; </w:t>
      </w:r>
      <w:r w:rsidR="001F3C44" w:rsidRPr="00B13A18">
        <w:rPr>
          <w:rFonts w:cstheme="minorHAnsi"/>
          <w:i/>
          <w:iCs/>
          <w:sz w:val="24"/>
          <w:szCs w:val="24"/>
          <w:lang w:val="el-GR"/>
        </w:rPr>
        <w:t>οφείλουμε</w:t>
      </w:r>
      <w:r w:rsidR="00335053" w:rsidRPr="00B13A18">
        <w:rPr>
          <w:rFonts w:cstheme="minorHAnsi"/>
          <w:i/>
          <w:iCs/>
          <w:sz w:val="24"/>
          <w:szCs w:val="24"/>
          <w:lang w:val="el-GR"/>
        </w:rPr>
        <w:t xml:space="preserve"> να τη στηρίζουμε και να τη θωρακίζουμε με κάθε τρόπο. </w:t>
      </w:r>
      <w:r w:rsidR="00EF0DCC" w:rsidRPr="00B13A18">
        <w:rPr>
          <w:rFonts w:cstheme="minorHAnsi"/>
          <w:i/>
          <w:iCs/>
          <w:sz w:val="24"/>
          <w:szCs w:val="24"/>
          <w:lang w:val="el-GR"/>
        </w:rPr>
        <w:t xml:space="preserve">Σε μια εποχή που </w:t>
      </w:r>
      <w:r w:rsidR="00DC4757" w:rsidRPr="00B13A18">
        <w:rPr>
          <w:rFonts w:cstheme="minorHAnsi"/>
          <w:i/>
          <w:iCs/>
          <w:sz w:val="24"/>
          <w:szCs w:val="24"/>
          <w:lang w:val="el-GR"/>
        </w:rPr>
        <w:t>τ</w:t>
      </w:r>
      <w:r w:rsidR="00EF0DCC" w:rsidRPr="00B13A18">
        <w:rPr>
          <w:rFonts w:cstheme="minorHAnsi"/>
          <w:i/>
          <w:iCs/>
          <w:sz w:val="24"/>
          <w:szCs w:val="24"/>
          <w:lang w:val="el-GR"/>
        </w:rPr>
        <w:t xml:space="preserve">ο δημόσιο σύστημα υγείας </w:t>
      </w:r>
      <w:r w:rsidR="00DC4757" w:rsidRPr="00B13A18">
        <w:rPr>
          <w:rFonts w:cstheme="minorHAnsi"/>
          <w:i/>
          <w:iCs/>
          <w:sz w:val="24"/>
          <w:szCs w:val="24"/>
          <w:lang w:val="el-GR"/>
        </w:rPr>
        <w:t xml:space="preserve">δέχεται συνεχείς πιέσεις και υπάρχουν σημαντικές </w:t>
      </w:r>
      <w:r w:rsidR="00EF0DCC" w:rsidRPr="00B13A18">
        <w:rPr>
          <w:rFonts w:cstheme="minorHAnsi"/>
          <w:i/>
          <w:iCs/>
          <w:sz w:val="24"/>
          <w:szCs w:val="24"/>
          <w:lang w:val="el-GR"/>
        </w:rPr>
        <w:t xml:space="preserve"> ανάγκες στα νοσηλευτικά ιδρύματα, ο Όμιλος ΤΕΧΑΝ αποδεικνύει έμπρακτα ότι βρίσκεται δίπλα στην κοινωνία και τους συνανθρώπους μας».</w:t>
      </w:r>
    </w:p>
    <w:p w14:paraId="70A15BAA" w14:textId="77777777" w:rsidR="00DC4757" w:rsidRDefault="00DC4757" w:rsidP="00C634E5">
      <w:pPr>
        <w:rPr>
          <w:rFonts w:cstheme="minorHAnsi"/>
          <w:sz w:val="24"/>
          <w:szCs w:val="24"/>
          <w:lang w:val="el-GR"/>
        </w:rPr>
      </w:pPr>
    </w:p>
    <w:p w14:paraId="0EEDDCE9" w14:textId="21C068F3" w:rsidR="002A34DF" w:rsidRPr="002A34DF" w:rsidRDefault="00EF0DCC" w:rsidP="009B6274">
      <w:pPr>
        <w:jc w:val="both"/>
        <w:rPr>
          <w:rFonts w:cstheme="minorHAnsi"/>
          <w:sz w:val="24"/>
          <w:szCs w:val="24"/>
          <w:lang w:val="el-GR"/>
        </w:rPr>
      </w:pPr>
      <w:r>
        <w:rPr>
          <w:rFonts w:cstheme="minorHAnsi"/>
          <w:sz w:val="24"/>
          <w:szCs w:val="24"/>
          <w:lang w:val="el-GR"/>
        </w:rPr>
        <w:t xml:space="preserve">Στο πλαίσιο της δωρεάς, </w:t>
      </w:r>
      <w:r w:rsidR="00592B72">
        <w:rPr>
          <w:rFonts w:cstheme="minorHAnsi"/>
          <w:sz w:val="24"/>
          <w:szCs w:val="24"/>
          <w:lang w:val="el-GR"/>
        </w:rPr>
        <w:t>η εταιρεία</w:t>
      </w:r>
      <w:r>
        <w:rPr>
          <w:rFonts w:cstheme="minorHAnsi"/>
          <w:sz w:val="24"/>
          <w:szCs w:val="24"/>
          <w:lang w:val="el-GR"/>
        </w:rPr>
        <w:t xml:space="preserve"> ΤΕΧΑΝ</w:t>
      </w:r>
      <w:r w:rsidRPr="00EF0DCC">
        <w:rPr>
          <w:rFonts w:cstheme="minorHAnsi"/>
          <w:sz w:val="24"/>
          <w:szCs w:val="24"/>
          <w:lang w:val="el-GR"/>
        </w:rPr>
        <w:t xml:space="preserve"> </w:t>
      </w:r>
      <w:r w:rsidR="002A34DF">
        <w:rPr>
          <w:rFonts w:cstheme="minorHAnsi"/>
          <w:sz w:val="24"/>
          <w:szCs w:val="24"/>
          <w:lang w:val="el-GR"/>
        </w:rPr>
        <w:t xml:space="preserve">τοποθέτησε σε καίρια σημεία του Γ.Ν.Α. «ΕΥΑΓΓΕΛΙΣΜΟΣ» </w:t>
      </w:r>
      <w:r w:rsidR="002A34DF" w:rsidRPr="009B6274">
        <w:rPr>
          <w:rFonts w:cstheme="minorHAnsi"/>
          <w:b/>
          <w:bCs/>
          <w:sz w:val="24"/>
          <w:szCs w:val="24"/>
          <w:lang w:val="el-GR"/>
        </w:rPr>
        <w:t>10 ειδικούς κάδους ανακύκλωσης</w:t>
      </w:r>
      <w:r w:rsidR="002A34DF">
        <w:rPr>
          <w:rFonts w:cstheme="minorHAnsi"/>
          <w:sz w:val="24"/>
          <w:szCs w:val="24"/>
          <w:lang w:val="el-GR"/>
        </w:rPr>
        <w:t xml:space="preserve">, </w:t>
      </w:r>
      <w:r w:rsidR="00DC4757">
        <w:rPr>
          <w:rFonts w:cstheme="minorHAnsi"/>
          <w:sz w:val="24"/>
          <w:szCs w:val="24"/>
          <w:lang w:val="el-GR"/>
        </w:rPr>
        <w:t>σε συνεργασία με το</w:t>
      </w:r>
      <w:r w:rsidR="004C0139" w:rsidRPr="004C0139">
        <w:rPr>
          <w:lang w:val="el-GR"/>
        </w:rPr>
        <w:t xml:space="preserve"> </w:t>
      </w:r>
      <w:r w:rsidR="004C0139" w:rsidRPr="004C0139">
        <w:rPr>
          <w:rFonts w:cstheme="minorHAnsi"/>
          <w:sz w:val="24"/>
          <w:szCs w:val="24"/>
          <w:lang w:val="el-GR"/>
        </w:rPr>
        <w:t xml:space="preserve">Εθνικό Συλλογικό Σύστημα Εναλλακτικής Διαχείρισης Συσκευασιών </w:t>
      </w:r>
      <w:r w:rsidR="00077D24">
        <w:rPr>
          <w:rFonts w:cstheme="minorHAnsi"/>
          <w:sz w:val="24"/>
          <w:szCs w:val="24"/>
          <w:lang w:val="el-GR"/>
        </w:rPr>
        <w:t>«</w:t>
      </w:r>
      <w:r w:rsidR="004C0139" w:rsidRPr="004C0139">
        <w:rPr>
          <w:rFonts w:cstheme="minorHAnsi"/>
          <w:sz w:val="24"/>
          <w:szCs w:val="24"/>
          <w:lang w:val="el-GR"/>
        </w:rPr>
        <w:t>ΑΝΤΑΠΟΔΟΤΙΚΗ ΑΝΑΚΥΚΛΩΣΗ</w:t>
      </w:r>
      <w:r w:rsidR="00077D24">
        <w:rPr>
          <w:rFonts w:cstheme="minorHAnsi"/>
          <w:sz w:val="24"/>
          <w:szCs w:val="24"/>
          <w:lang w:val="el-GR"/>
        </w:rPr>
        <w:t>»</w:t>
      </w:r>
      <w:r w:rsidR="004C0139">
        <w:rPr>
          <w:rFonts w:cstheme="minorHAnsi"/>
          <w:sz w:val="24"/>
          <w:szCs w:val="24"/>
          <w:lang w:val="el-GR"/>
        </w:rPr>
        <w:t xml:space="preserve"> </w:t>
      </w:r>
      <w:r w:rsidR="00077D24">
        <w:rPr>
          <w:rFonts w:cstheme="minorHAnsi"/>
          <w:sz w:val="24"/>
          <w:szCs w:val="24"/>
          <w:lang w:val="el-GR"/>
        </w:rPr>
        <w:t>για</w:t>
      </w:r>
      <w:r w:rsidR="009B6274">
        <w:rPr>
          <w:rFonts w:cstheme="minorHAnsi"/>
          <w:sz w:val="24"/>
          <w:szCs w:val="24"/>
          <w:lang w:val="el-GR"/>
        </w:rPr>
        <w:t xml:space="preserve"> διαλογή στην πηγή</w:t>
      </w:r>
      <w:r w:rsidR="003F0F84">
        <w:rPr>
          <w:rFonts w:cstheme="minorHAnsi"/>
          <w:sz w:val="24"/>
          <w:szCs w:val="24"/>
          <w:lang w:val="el-GR"/>
        </w:rPr>
        <w:t xml:space="preserve"> και ανταποδοτικό κίνητρο για τις συσκευασίες που ανακυκλώνονται</w:t>
      </w:r>
      <w:r w:rsidR="002A34DF" w:rsidRPr="002A34DF">
        <w:rPr>
          <w:rFonts w:cstheme="minorHAnsi"/>
          <w:sz w:val="24"/>
          <w:szCs w:val="24"/>
          <w:lang w:val="el-GR"/>
        </w:rPr>
        <w:t>.</w:t>
      </w:r>
      <w:r w:rsidR="004C0139">
        <w:rPr>
          <w:rFonts w:cstheme="minorHAnsi"/>
          <w:sz w:val="24"/>
          <w:szCs w:val="24"/>
          <w:lang w:val="el-GR"/>
        </w:rPr>
        <w:t xml:space="preserve"> </w:t>
      </w:r>
    </w:p>
    <w:p w14:paraId="6C53E555" w14:textId="564087DF" w:rsidR="00C05CF1" w:rsidRPr="00EF0DCC" w:rsidRDefault="00C05CF1" w:rsidP="009B6274">
      <w:pPr>
        <w:jc w:val="both"/>
        <w:rPr>
          <w:rFonts w:cstheme="minorHAnsi"/>
          <w:sz w:val="24"/>
          <w:szCs w:val="24"/>
          <w:lang w:val="el-GR"/>
        </w:rPr>
      </w:pPr>
    </w:p>
    <w:bookmarkEnd w:id="0"/>
    <w:p w14:paraId="2AC9B0D4" w14:textId="270D0EF3" w:rsidR="008359B4" w:rsidRPr="00931F32" w:rsidRDefault="008359B4" w:rsidP="00876462">
      <w:pPr>
        <w:spacing w:after="0" w:line="240" w:lineRule="auto"/>
        <w:jc w:val="both"/>
        <w:rPr>
          <w:rFonts w:cstheme="minorHAnsi"/>
          <w:sz w:val="24"/>
          <w:szCs w:val="24"/>
          <w:lang w:val="el-GR"/>
        </w:rPr>
      </w:pPr>
    </w:p>
    <w:sectPr w:rsidR="008359B4" w:rsidRPr="00931F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ED5E" w14:textId="77777777" w:rsidR="00310B68" w:rsidRDefault="00310B68" w:rsidP="0007552F">
      <w:pPr>
        <w:spacing w:after="0" w:line="240" w:lineRule="auto"/>
      </w:pPr>
      <w:r>
        <w:separator/>
      </w:r>
    </w:p>
  </w:endnote>
  <w:endnote w:type="continuationSeparator" w:id="0">
    <w:p w14:paraId="39294967" w14:textId="77777777" w:rsidR="00310B68" w:rsidRDefault="00310B68" w:rsidP="0007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61EE" w14:textId="77777777" w:rsidR="00310B68" w:rsidRDefault="00310B68" w:rsidP="0007552F">
      <w:pPr>
        <w:spacing w:after="0" w:line="240" w:lineRule="auto"/>
      </w:pPr>
      <w:r>
        <w:separator/>
      </w:r>
    </w:p>
  </w:footnote>
  <w:footnote w:type="continuationSeparator" w:id="0">
    <w:p w14:paraId="1F628C5C" w14:textId="77777777" w:rsidR="00310B68" w:rsidRDefault="00310B68" w:rsidP="0007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85FC" w14:textId="6220A6FE" w:rsidR="002765D6" w:rsidRDefault="008F2FBF" w:rsidP="002765D6">
    <w:pPr>
      <w:pStyle w:val="a4"/>
      <w:tabs>
        <w:tab w:val="clear" w:pos="4513"/>
        <w:tab w:val="clear" w:pos="9026"/>
        <w:tab w:val="left" w:pos="5796"/>
      </w:tabs>
    </w:pPr>
    <w:r>
      <w:rPr>
        <w:noProof/>
      </w:rPr>
      <w:drawing>
        <wp:inline distT="0" distB="0" distL="0" distR="0" wp14:anchorId="644163A7" wp14:editId="3397D059">
          <wp:extent cx="1205308" cy="638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647" cy="663240"/>
                  </a:xfrm>
                  <a:prstGeom prst="rect">
                    <a:avLst/>
                  </a:prstGeom>
                  <a:noFill/>
                  <a:ln>
                    <a:noFill/>
                  </a:ln>
                </pic:spPr>
              </pic:pic>
            </a:graphicData>
          </a:graphic>
        </wp:inline>
      </w:drawing>
    </w:r>
    <w:r w:rsidR="002765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031E"/>
    <w:multiLevelType w:val="hybridMultilevel"/>
    <w:tmpl w:val="910E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F3BAF"/>
    <w:multiLevelType w:val="hybridMultilevel"/>
    <w:tmpl w:val="13A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8600C"/>
    <w:multiLevelType w:val="hybridMultilevel"/>
    <w:tmpl w:val="D6EC9F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6734040A"/>
    <w:multiLevelType w:val="hybridMultilevel"/>
    <w:tmpl w:val="5184BD22"/>
    <w:lvl w:ilvl="0" w:tplc="7E38C818">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52289472">
    <w:abstractNumId w:val="0"/>
  </w:num>
  <w:num w:numId="2" w16cid:durableId="2031639280">
    <w:abstractNumId w:val="3"/>
  </w:num>
  <w:num w:numId="3" w16cid:durableId="2103794454">
    <w:abstractNumId w:val="2"/>
  </w:num>
  <w:num w:numId="4" w16cid:durableId="24176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BD"/>
    <w:rsid w:val="000237AF"/>
    <w:rsid w:val="000264BD"/>
    <w:rsid w:val="00031EB3"/>
    <w:rsid w:val="000355E2"/>
    <w:rsid w:val="00055F84"/>
    <w:rsid w:val="00060306"/>
    <w:rsid w:val="00060A81"/>
    <w:rsid w:val="0007552F"/>
    <w:rsid w:val="00077D24"/>
    <w:rsid w:val="000802E3"/>
    <w:rsid w:val="00081987"/>
    <w:rsid w:val="00087036"/>
    <w:rsid w:val="000A35D8"/>
    <w:rsid w:val="000C41B2"/>
    <w:rsid w:val="000E7E6F"/>
    <w:rsid w:val="00127DC2"/>
    <w:rsid w:val="00150913"/>
    <w:rsid w:val="00150F74"/>
    <w:rsid w:val="0015138E"/>
    <w:rsid w:val="00190E61"/>
    <w:rsid w:val="001933E2"/>
    <w:rsid w:val="001A50F6"/>
    <w:rsid w:val="001B17F0"/>
    <w:rsid w:val="001B3581"/>
    <w:rsid w:val="001B4B1E"/>
    <w:rsid w:val="001B63A7"/>
    <w:rsid w:val="001C5862"/>
    <w:rsid w:val="001C5A44"/>
    <w:rsid w:val="001D4AF3"/>
    <w:rsid w:val="001F2CAE"/>
    <w:rsid w:val="001F3C44"/>
    <w:rsid w:val="0021710D"/>
    <w:rsid w:val="00235E56"/>
    <w:rsid w:val="00242D39"/>
    <w:rsid w:val="00256F4B"/>
    <w:rsid w:val="002765D6"/>
    <w:rsid w:val="002766BC"/>
    <w:rsid w:val="002A34DF"/>
    <w:rsid w:val="002A52CE"/>
    <w:rsid w:val="002B2AD7"/>
    <w:rsid w:val="002B31FF"/>
    <w:rsid w:val="002D2F4C"/>
    <w:rsid w:val="002D4D0C"/>
    <w:rsid w:val="002F3730"/>
    <w:rsid w:val="00300FC7"/>
    <w:rsid w:val="00303B5E"/>
    <w:rsid w:val="00310B68"/>
    <w:rsid w:val="00333F2A"/>
    <w:rsid w:val="00335053"/>
    <w:rsid w:val="0035678F"/>
    <w:rsid w:val="00380E99"/>
    <w:rsid w:val="003A1FF1"/>
    <w:rsid w:val="003B5312"/>
    <w:rsid w:val="003B6D3B"/>
    <w:rsid w:val="003C7A5A"/>
    <w:rsid w:val="003D3C80"/>
    <w:rsid w:val="003E40B9"/>
    <w:rsid w:val="003F0F84"/>
    <w:rsid w:val="003F6F8F"/>
    <w:rsid w:val="004025A8"/>
    <w:rsid w:val="004245BC"/>
    <w:rsid w:val="004310D7"/>
    <w:rsid w:val="00452466"/>
    <w:rsid w:val="00470D26"/>
    <w:rsid w:val="004A6279"/>
    <w:rsid w:val="004C0139"/>
    <w:rsid w:val="004D550C"/>
    <w:rsid w:val="004D5C27"/>
    <w:rsid w:val="004E4FC4"/>
    <w:rsid w:val="004F4D57"/>
    <w:rsid w:val="00506FCF"/>
    <w:rsid w:val="00560A6C"/>
    <w:rsid w:val="00575491"/>
    <w:rsid w:val="00592B72"/>
    <w:rsid w:val="005A38C2"/>
    <w:rsid w:val="005A399F"/>
    <w:rsid w:val="005A4367"/>
    <w:rsid w:val="005C2A77"/>
    <w:rsid w:val="005C35CE"/>
    <w:rsid w:val="005D0F89"/>
    <w:rsid w:val="005E3414"/>
    <w:rsid w:val="005E4AD1"/>
    <w:rsid w:val="005E523B"/>
    <w:rsid w:val="005E7B50"/>
    <w:rsid w:val="005F3C01"/>
    <w:rsid w:val="006028AA"/>
    <w:rsid w:val="00607347"/>
    <w:rsid w:val="0061176A"/>
    <w:rsid w:val="00626A48"/>
    <w:rsid w:val="0063152A"/>
    <w:rsid w:val="00646B1A"/>
    <w:rsid w:val="006651E5"/>
    <w:rsid w:val="0068150D"/>
    <w:rsid w:val="006820D7"/>
    <w:rsid w:val="006A40FD"/>
    <w:rsid w:val="006B42F9"/>
    <w:rsid w:val="006C6D9F"/>
    <w:rsid w:val="006E7732"/>
    <w:rsid w:val="00702C04"/>
    <w:rsid w:val="007034BF"/>
    <w:rsid w:val="0071099E"/>
    <w:rsid w:val="00737C1E"/>
    <w:rsid w:val="007479D5"/>
    <w:rsid w:val="0078461D"/>
    <w:rsid w:val="00790E07"/>
    <w:rsid w:val="007C3169"/>
    <w:rsid w:val="007D1CB8"/>
    <w:rsid w:val="007F7F94"/>
    <w:rsid w:val="008359B4"/>
    <w:rsid w:val="00847ED2"/>
    <w:rsid w:val="008702DB"/>
    <w:rsid w:val="0087372A"/>
    <w:rsid w:val="00874C91"/>
    <w:rsid w:val="00876462"/>
    <w:rsid w:val="00880FE5"/>
    <w:rsid w:val="008B447E"/>
    <w:rsid w:val="008B7006"/>
    <w:rsid w:val="008E077F"/>
    <w:rsid w:val="008F2FBF"/>
    <w:rsid w:val="008F41F0"/>
    <w:rsid w:val="00910FB4"/>
    <w:rsid w:val="0091189E"/>
    <w:rsid w:val="00911A4E"/>
    <w:rsid w:val="009129FF"/>
    <w:rsid w:val="00915385"/>
    <w:rsid w:val="00931F32"/>
    <w:rsid w:val="00942098"/>
    <w:rsid w:val="00950D12"/>
    <w:rsid w:val="009518C0"/>
    <w:rsid w:val="00964629"/>
    <w:rsid w:val="009819B7"/>
    <w:rsid w:val="00992257"/>
    <w:rsid w:val="00996ADA"/>
    <w:rsid w:val="009B5B9E"/>
    <w:rsid w:val="009B6274"/>
    <w:rsid w:val="009C045B"/>
    <w:rsid w:val="009C1031"/>
    <w:rsid w:val="009E06F3"/>
    <w:rsid w:val="009E3CAE"/>
    <w:rsid w:val="009F026E"/>
    <w:rsid w:val="009F5B7B"/>
    <w:rsid w:val="00A40A7C"/>
    <w:rsid w:val="00A768B2"/>
    <w:rsid w:val="00A8363E"/>
    <w:rsid w:val="00A85928"/>
    <w:rsid w:val="00AA1BF6"/>
    <w:rsid w:val="00AA3052"/>
    <w:rsid w:val="00AA6FCA"/>
    <w:rsid w:val="00AC5843"/>
    <w:rsid w:val="00AD3E8D"/>
    <w:rsid w:val="00AE2368"/>
    <w:rsid w:val="00AE4AF6"/>
    <w:rsid w:val="00B13A18"/>
    <w:rsid w:val="00B14619"/>
    <w:rsid w:val="00B15458"/>
    <w:rsid w:val="00B24C4D"/>
    <w:rsid w:val="00B273DB"/>
    <w:rsid w:val="00B705B3"/>
    <w:rsid w:val="00B94A35"/>
    <w:rsid w:val="00B96276"/>
    <w:rsid w:val="00BB7076"/>
    <w:rsid w:val="00BC431D"/>
    <w:rsid w:val="00BC7C2D"/>
    <w:rsid w:val="00BD12A7"/>
    <w:rsid w:val="00BD4C8A"/>
    <w:rsid w:val="00BE0B35"/>
    <w:rsid w:val="00C0110E"/>
    <w:rsid w:val="00C05CF1"/>
    <w:rsid w:val="00C30B15"/>
    <w:rsid w:val="00C40E14"/>
    <w:rsid w:val="00C55BFC"/>
    <w:rsid w:val="00C634E5"/>
    <w:rsid w:val="00C65AAB"/>
    <w:rsid w:val="00C66977"/>
    <w:rsid w:val="00C72C3D"/>
    <w:rsid w:val="00CA06E1"/>
    <w:rsid w:val="00CA62FA"/>
    <w:rsid w:val="00CB337E"/>
    <w:rsid w:val="00CB3ED1"/>
    <w:rsid w:val="00CC253E"/>
    <w:rsid w:val="00CE3FC3"/>
    <w:rsid w:val="00CF23EC"/>
    <w:rsid w:val="00D20C1E"/>
    <w:rsid w:val="00D46BB3"/>
    <w:rsid w:val="00D6161F"/>
    <w:rsid w:val="00D6315A"/>
    <w:rsid w:val="00D74CCD"/>
    <w:rsid w:val="00D85118"/>
    <w:rsid w:val="00DA10E7"/>
    <w:rsid w:val="00DB720B"/>
    <w:rsid w:val="00DB7486"/>
    <w:rsid w:val="00DC4757"/>
    <w:rsid w:val="00DC4EFA"/>
    <w:rsid w:val="00E12A18"/>
    <w:rsid w:val="00E13368"/>
    <w:rsid w:val="00E30795"/>
    <w:rsid w:val="00E3183F"/>
    <w:rsid w:val="00E64383"/>
    <w:rsid w:val="00ED34DE"/>
    <w:rsid w:val="00ED3EE3"/>
    <w:rsid w:val="00ED55E5"/>
    <w:rsid w:val="00EF0DCC"/>
    <w:rsid w:val="00EF5FC3"/>
    <w:rsid w:val="00F157F7"/>
    <w:rsid w:val="00F245EA"/>
    <w:rsid w:val="00F31303"/>
    <w:rsid w:val="00F62828"/>
    <w:rsid w:val="00F67F7F"/>
    <w:rsid w:val="00F76CE8"/>
    <w:rsid w:val="00F81021"/>
    <w:rsid w:val="00F84335"/>
    <w:rsid w:val="00FA442B"/>
    <w:rsid w:val="00FB398D"/>
    <w:rsid w:val="00FF168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27C99"/>
  <w15:chartTrackingRefBased/>
  <w15:docId w15:val="{AC6EFD15-9F4C-438E-A57E-E24820D1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D3B"/>
    <w:pPr>
      <w:ind w:left="720"/>
      <w:contextualSpacing/>
    </w:pPr>
  </w:style>
  <w:style w:type="paragraph" w:styleId="a4">
    <w:name w:val="header"/>
    <w:basedOn w:val="a"/>
    <w:link w:val="Char"/>
    <w:uiPriority w:val="99"/>
    <w:unhideWhenUsed/>
    <w:rsid w:val="0007552F"/>
    <w:pPr>
      <w:tabs>
        <w:tab w:val="center" w:pos="4513"/>
        <w:tab w:val="right" w:pos="9026"/>
      </w:tabs>
      <w:spacing w:after="0" w:line="240" w:lineRule="auto"/>
    </w:pPr>
  </w:style>
  <w:style w:type="character" w:customStyle="1" w:styleId="Char">
    <w:name w:val="Κεφαλίδα Char"/>
    <w:basedOn w:val="a0"/>
    <w:link w:val="a4"/>
    <w:uiPriority w:val="99"/>
    <w:rsid w:val="0007552F"/>
  </w:style>
  <w:style w:type="paragraph" w:styleId="a5">
    <w:name w:val="footer"/>
    <w:basedOn w:val="a"/>
    <w:link w:val="Char0"/>
    <w:uiPriority w:val="99"/>
    <w:unhideWhenUsed/>
    <w:rsid w:val="0007552F"/>
    <w:pPr>
      <w:tabs>
        <w:tab w:val="center" w:pos="4513"/>
        <w:tab w:val="right" w:pos="9026"/>
      </w:tabs>
      <w:spacing w:after="0" w:line="240" w:lineRule="auto"/>
    </w:pPr>
  </w:style>
  <w:style w:type="character" w:customStyle="1" w:styleId="Char0">
    <w:name w:val="Υποσέλιδο Char"/>
    <w:basedOn w:val="a0"/>
    <w:link w:val="a5"/>
    <w:uiPriority w:val="99"/>
    <w:rsid w:val="0007552F"/>
  </w:style>
  <w:style w:type="character" w:styleId="-">
    <w:name w:val="Hyperlink"/>
    <w:basedOn w:val="a0"/>
    <w:uiPriority w:val="99"/>
    <w:unhideWhenUsed/>
    <w:rsid w:val="000355E2"/>
    <w:rPr>
      <w:color w:val="0563C1" w:themeColor="hyperlink"/>
      <w:u w:val="single"/>
    </w:rPr>
  </w:style>
  <w:style w:type="character" w:styleId="a6">
    <w:name w:val="Unresolved Mention"/>
    <w:basedOn w:val="a0"/>
    <w:uiPriority w:val="99"/>
    <w:semiHidden/>
    <w:unhideWhenUsed/>
    <w:rsid w:val="000355E2"/>
    <w:rPr>
      <w:color w:val="605E5C"/>
      <w:shd w:val="clear" w:color="auto" w:fill="E1DFDD"/>
    </w:rPr>
  </w:style>
  <w:style w:type="character" w:styleId="-0">
    <w:name w:val="FollowedHyperlink"/>
    <w:basedOn w:val="a0"/>
    <w:uiPriority w:val="99"/>
    <w:semiHidden/>
    <w:unhideWhenUsed/>
    <w:rsid w:val="00C05C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535882">
      <w:bodyDiv w:val="1"/>
      <w:marLeft w:val="0"/>
      <w:marRight w:val="0"/>
      <w:marTop w:val="0"/>
      <w:marBottom w:val="0"/>
      <w:divBdr>
        <w:top w:val="none" w:sz="0" w:space="0" w:color="auto"/>
        <w:left w:val="none" w:sz="0" w:space="0" w:color="auto"/>
        <w:bottom w:val="none" w:sz="0" w:space="0" w:color="auto"/>
        <w:right w:val="none" w:sz="0" w:space="0" w:color="auto"/>
      </w:divBdr>
      <w:divsChild>
        <w:div w:id="127598753">
          <w:marLeft w:val="690"/>
          <w:marRight w:val="0"/>
          <w:marTop w:val="0"/>
          <w:marBottom w:val="300"/>
          <w:divBdr>
            <w:top w:val="none" w:sz="0" w:space="0" w:color="auto"/>
            <w:left w:val="none" w:sz="0" w:space="0" w:color="auto"/>
            <w:bottom w:val="none" w:sz="0" w:space="0" w:color="auto"/>
            <w:right w:val="none" w:sz="0" w:space="0" w:color="auto"/>
          </w:divBdr>
          <w:divsChild>
            <w:div w:id="1138842360">
              <w:marLeft w:val="0"/>
              <w:marRight w:val="0"/>
              <w:marTop w:val="0"/>
              <w:marBottom w:val="0"/>
              <w:divBdr>
                <w:top w:val="none" w:sz="0" w:space="0" w:color="auto"/>
                <w:left w:val="none" w:sz="0" w:space="0" w:color="auto"/>
                <w:bottom w:val="none" w:sz="0" w:space="0" w:color="auto"/>
                <w:right w:val="none" w:sz="0" w:space="0" w:color="auto"/>
              </w:divBdr>
              <w:divsChild>
                <w:div w:id="1218735483">
                  <w:marLeft w:val="0"/>
                  <w:marRight w:val="0"/>
                  <w:marTop w:val="0"/>
                  <w:marBottom w:val="300"/>
                  <w:divBdr>
                    <w:top w:val="none" w:sz="0" w:space="0" w:color="auto"/>
                    <w:left w:val="none" w:sz="0" w:space="0" w:color="auto"/>
                    <w:bottom w:val="none" w:sz="0" w:space="0" w:color="auto"/>
                    <w:right w:val="none" w:sz="0" w:space="0" w:color="auto"/>
                  </w:divBdr>
                  <w:divsChild>
                    <w:div w:id="58330371">
                      <w:marLeft w:val="0"/>
                      <w:marRight w:val="0"/>
                      <w:marTop w:val="0"/>
                      <w:marBottom w:val="0"/>
                      <w:divBdr>
                        <w:top w:val="none" w:sz="0" w:space="0" w:color="auto"/>
                        <w:left w:val="none" w:sz="0" w:space="0" w:color="auto"/>
                        <w:bottom w:val="none" w:sz="0" w:space="0" w:color="auto"/>
                        <w:right w:val="none" w:sz="0" w:space="0" w:color="auto"/>
                      </w:divBdr>
                      <w:divsChild>
                        <w:div w:id="1405102498">
                          <w:marLeft w:val="0"/>
                          <w:marRight w:val="0"/>
                          <w:marTop w:val="0"/>
                          <w:marBottom w:val="0"/>
                          <w:divBdr>
                            <w:top w:val="none" w:sz="0" w:space="0" w:color="auto"/>
                            <w:left w:val="none" w:sz="0" w:space="0" w:color="auto"/>
                            <w:bottom w:val="none" w:sz="0" w:space="0" w:color="auto"/>
                            <w:right w:val="none" w:sz="0" w:space="0" w:color="auto"/>
                          </w:divBdr>
                        </w:div>
                        <w:div w:id="1040478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3117501">
                  <w:marLeft w:val="0"/>
                  <w:marRight w:val="0"/>
                  <w:marTop w:val="0"/>
                  <w:marBottom w:val="300"/>
                  <w:divBdr>
                    <w:top w:val="none" w:sz="0" w:space="0" w:color="auto"/>
                    <w:left w:val="none" w:sz="0" w:space="0" w:color="auto"/>
                    <w:bottom w:val="none" w:sz="0" w:space="0" w:color="auto"/>
                    <w:right w:val="none" w:sz="0" w:space="0" w:color="auto"/>
                  </w:divBdr>
                  <w:divsChild>
                    <w:div w:id="1141506736">
                      <w:marLeft w:val="0"/>
                      <w:marRight w:val="0"/>
                      <w:marTop w:val="0"/>
                      <w:marBottom w:val="0"/>
                      <w:divBdr>
                        <w:top w:val="none" w:sz="0" w:space="0" w:color="auto"/>
                        <w:left w:val="none" w:sz="0" w:space="0" w:color="auto"/>
                        <w:bottom w:val="none" w:sz="0" w:space="0" w:color="auto"/>
                        <w:right w:val="none" w:sz="0" w:space="0" w:color="auto"/>
                      </w:divBdr>
                      <w:divsChild>
                        <w:div w:id="536089038">
                          <w:marLeft w:val="0"/>
                          <w:marRight w:val="0"/>
                          <w:marTop w:val="0"/>
                          <w:marBottom w:val="0"/>
                          <w:divBdr>
                            <w:top w:val="none" w:sz="0" w:space="0" w:color="auto"/>
                            <w:left w:val="none" w:sz="0" w:space="0" w:color="auto"/>
                            <w:bottom w:val="none" w:sz="0" w:space="0" w:color="auto"/>
                            <w:right w:val="none" w:sz="0" w:space="0" w:color="auto"/>
                          </w:divBdr>
                        </w:div>
                        <w:div w:id="534467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3867406">
                  <w:marLeft w:val="0"/>
                  <w:marRight w:val="0"/>
                  <w:marTop w:val="0"/>
                  <w:marBottom w:val="450"/>
                  <w:divBdr>
                    <w:top w:val="none" w:sz="0" w:space="0" w:color="auto"/>
                    <w:left w:val="none" w:sz="0" w:space="0" w:color="auto"/>
                    <w:bottom w:val="none" w:sz="0" w:space="0" w:color="auto"/>
                    <w:right w:val="none" w:sz="0" w:space="0" w:color="auto"/>
                  </w:divBdr>
                  <w:divsChild>
                    <w:div w:id="311370667">
                      <w:marLeft w:val="0"/>
                      <w:marRight w:val="0"/>
                      <w:marTop w:val="0"/>
                      <w:marBottom w:val="0"/>
                      <w:divBdr>
                        <w:top w:val="none" w:sz="0" w:space="0" w:color="auto"/>
                        <w:left w:val="none" w:sz="0" w:space="0" w:color="auto"/>
                        <w:bottom w:val="none" w:sz="0" w:space="0" w:color="auto"/>
                        <w:right w:val="none" w:sz="0" w:space="0" w:color="auto"/>
                      </w:divBdr>
                      <w:divsChild>
                        <w:div w:id="1239633543">
                          <w:marLeft w:val="0"/>
                          <w:marRight w:val="0"/>
                          <w:marTop w:val="0"/>
                          <w:marBottom w:val="0"/>
                          <w:divBdr>
                            <w:top w:val="none" w:sz="0" w:space="0" w:color="auto"/>
                            <w:left w:val="none" w:sz="0" w:space="0" w:color="auto"/>
                            <w:bottom w:val="none" w:sz="0" w:space="0" w:color="auto"/>
                            <w:right w:val="none" w:sz="0" w:space="0" w:color="auto"/>
                          </w:divBdr>
                        </w:div>
                        <w:div w:id="868183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2283">
      <w:bodyDiv w:val="1"/>
      <w:marLeft w:val="0"/>
      <w:marRight w:val="0"/>
      <w:marTop w:val="0"/>
      <w:marBottom w:val="0"/>
      <w:divBdr>
        <w:top w:val="none" w:sz="0" w:space="0" w:color="auto"/>
        <w:left w:val="none" w:sz="0" w:space="0" w:color="auto"/>
        <w:bottom w:val="none" w:sz="0" w:space="0" w:color="auto"/>
        <w:right w:val="none" w:sz="0" w:space="0" w:color="auto"/>
      </w:divBdr>
    </w:div>
    <w:div w:id="1322344324">
      <w:bodyDiv w:val="1"/>
      <w:marLeft w:val="0"/>
      <w:marRight w:val="0"/>
      <w:marTop w:val="0"/>
      <w:marBottom w:val="0"/>
      <w:divBdr>
        <w:top w:val="none" w:sz="0" w:space="0" w:color="auto"/>
        <w:left w:val="none" w:sz="0" w:space="0" w:color="auto"/>
        <w:bottom w:val="none" w:sz="0" w:space="0" w:color="auto"/>
        <w:right w:val="none" w:sz="0" w:space="0" w:color="auto"/>
      </w:divBdr>
    </w:div>
    <w:div w:id="14574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7CD3-8760-4FE6-9BDC-97568E71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4003</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Lambros Argyris</dc:creator>
  <cp:keywords/>
  <dc:description/>
  <cp:lastModifiedBy>Lambros Argyris</cp:lastModifiedBy>
  <cp:revision>2</cp:revision>
  <cp:lastPrinted>2023-02-07T10:02:00Z</cp:lastPrinted>
  <dcterms:created xsi:type="dcterms:W3CDTF">2023-02-07T11:23:00Z</dcterms:created>
  <dcterms:modified xsi:type="dcterms:W3CDTF">2023-02-07T11:23:00Z</dcterms:modified>
</cp:coreProperties>
</file>