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BA3" w:rsidRDefault="00301BA3" w:rsidP="00301BA3">
      <w:pPr>
        <w:pStyle w:val="NormalWeb"/>
        <w:spacing w:before="0" w:beforeAutospacing="0" w:after="0" w:afterAutospacing="0"/>
        <w:ind w:left="-283" w:right="-335"/>
        <w:jc w:val="center"/>
      </w:pPr>
      <w:r>
        <w:rPr>
          <w:rFonts w:ascii="Calibri" w:hAnsi="Calibri" w:cs="Calibri"/>
          <w:noProof/>
          <w:color w:val="000000"/>
          <w:sz w:val="20"/>
          <w:szCs w:val="20"/>
          <w:bdr w:val="none" w:sz="0" w:space="0" w:color="auto" w:frame="1"/>
        </w:rPr>
        <w:drawing>
          <wp:inline distT="0" distB="0" distL="0" distR="0">
            <wp:extent cx="1533525" cy="657225"/>
            <wp:effectExtent l="0" t="0" r="9525" b="9525"/>
            <wp:docPr id="1" name="Picture 1" descr="https://lh5.googleusercontent.com/h9W-Dt5yyXjlqYYgR6PGBEYJ3UwVPSDX6ERPft5D0XVJsLRzqAd4Gu-X6hufLrx3sG90QpswxT6eRYgoBwlYMqxRNVXRlEbJDRGFeOtTcSnppdvi_vMy9f9kEpNBXxHMypwO4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h9W-Dt5yyXjlqYYgR6PGBEYJ3UwVPSDX6ERPft5D0XVJsLRzqAd4Gu-X6hufLrx3sG90QpswxT6eRYgoBwlYMqxRNVXRlEbJDRGFeOtTcSnppdvi_vMy9f9kEpNBXxHMypwO4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p w:rsidR="00301BA3" w:rsidRPr="00301BA3" w:rsidRDefault="00301BA3" w:rsidP="00301BA3">
      <w:pPr>
        <w:pStyle w:val="NormalWeb"/>
        <w:spacing w:before="0" w:beforeAutospacing="0" w:after="200" w:afterAutospacing="0"/>
        <w:ind w:left="-283"/>
        <w:jc w:val="right"/>
        <w:rPr>
          <w:lang w:val="el-GR"/>
        </w:rPr>
      </w:pPr>
      <w:r w:rsidRPr="00301BA3">
        <w:rPr>
          <w:rFonts w:ascii="Georgia" w:hAnsi="Georgia"/>
          <w:b/>
          <w:bCs/>
          <w:color w:val="000000"/>
          <w:sz w:val="22"/>
          <w:szCs w:val="22"/>
          <w:lang w:val="el-GR"/>
        </w:rPr>
        <w:t>Αθήνα, 29 Νοεμβρίου 2021</w:t>
      </w:r>
    </w:p>
    <w:p w:rsidR="00301BA3" w:rsidRPr="00301BA3" w:rsidRDefault="00301BA3" w:rsidP="00301BA3">
      <w:pPr>
        <w:pStyle w:val="NormalWeb"/>
        <w:spacing w:before="0" w:beforeAutospacing="0" w:after="0" w:afterAutospacing="0"/>
        <w:ind w:left="-283"/>
        <w:jc w:val="center"/>
        <w:rPr>
          <w:lang w:val="el-GR"/>
        </w:rPr>
      </w:pPr>
      <w:r w:rsidRPr="00301BA3">
        <w:rPr>
          <w:rFonts w:ascii="Georgia" w:hAnsi="Georgia"/>
          <w:b/>
          <w:bCs/>
          <w:color w:val="000000"/>
          <w:sz w:val="22"/>
          <w:szCs w:val="22"/>
          <w:u w:val="single"/>
          <w:lang w:val="el-GR"/>
        </w:rPr>
        <w:t>Επίκαιρη Ερώτηση</w:t>
      </w:r>
    </w:p>
    <w:p w:rsidR="00301BA3" w:rsidRPr="00301BA3" w:rsidRDefault="00301BA3" w:rsidP="00301BA3">
      <w:pPr>
        <w:pStyle w:val="NormalWeb"/>
        <w:spacing w:before="0" w:beforeAutospacing="0" w:after="0" w:afterAutospacing="0"/>
        <w:ind w:left="-283"/>
        <w:jc w:val="center"/>
        <w:rPr>
          <w:lang w:val="el-GR"/>
        </w:rPr>
      </w:pPr>
      <w:r w:rsidRPr="00301BA3">
        <w:rPr>
          <w:rFonts w:ascii="Georgia" w:hAnsi="Georgia"/>
          <w:b/>
          <w:bCs/>
          <w:color w:val="000000"/>
          <w:sz w:val="22"/>
          <w:szCs w:val="22"/>
          <w:lang w:val="el-GR"/>
        </w:rPr>
        <w:t>Προς τον Υπουργό Περιβάλλοντος &amp; Ενέργειας</w:t>
      </w:r>
    </w:p>
    <w:p w:rsidR="00301BA3" w:rsidRPr="00301BA3" w:rsidRDefault="00301BA3" w:rsidP="00301BA3">
      <w:pPr>
        <w:pStyle w:val="NormalWeb"/>
        <w:spacing w:before="0" w:beforeAutospacing="0" w:after="160" w:afterAutospacing="0"/>
        <w:ind w:hanging="709"/>
        <w:jc w:val="both"/>
        <w:rPr>
          <w:lang w:val="el-GR"/>
        </w:rPr>
      </w:pPr>
      <w:r w:rsidRPr="00301BA3">
        <w:rPr>
          <w:rFonts w:ascii="Georgia" w:hAnsi="Georgia"/>
          <w:b/>
          <w:bCs/>
          <w:color w:val="000000"/>
          <w:sz w:val="22"/>
          <w:szCs w:val="22"/>
          <w:lang w:val="el-GR"/>
        </w:rPr>
        <w:t>Θέμα: Ικαρία και Φούρνοι: 150 ανεμογεννήτριες απειλούν με διάλυση το φυσικό οικοσύστημα</w:t>
      </w:r>
    </w:p>
    <w:p w:rsidR="00301BA3" w:rsidRPr="00301BA3" w:rsidRDefault="00301BA3" w:rsidP="00301BA3">
      <w:pPr>
        <w:pStyle w:val="NormalWeb"/>
        <w:shd w:val="clear" w:color="auto" w:fill="FFFFFF"/>
        <w:spacing w:before="0" w:beforeAutospacing="0" w:after="0" w:afterAutospacing="0"/>
        <w:jc w:val="both"/>
        <w:rPr>
          <w:lang w:val="el-GR"/>
        </w:rPr>
      </w:pPr>
      <w:r w:rsidRPr="00301BA3">
        <w:rPr>
          <w:rFonts w:ascii="Georgia" w:hAnsi="Georgia"/>
          <w:color w:val="000000"/>
          <w:sz w:val="22"/>
          <w:szCs w:val="22"/>
          <w:lang w:val="el-GR"/>
        </w:rPr>
        <w:t>Στις 12 Νοεμβρίου χορηγήθηκε από τη ΡΑΕ Βεβαίωση Παραγωγού για 115 ανεμογεννήτριες στην Ικαρία (330</w:t>
      </w:r>
      <w:r>
        <w:rPr>
          <w:rFonts w:ascii="Georgia" w:hAnsi="Georgia"/>
          <w:color w:val="000000"/>
          <w:sz w:val="22"/>
          <w:szCs w:val="22"/>
        </w:rPr>
        <w:t>MW</w:t>
      </w:r>
      <w:r w:rsidRPr="00301BA3">
        <w:rPr>
          <w:rFonts w:ascii="Georgia" w:hAnsi="Georgia"/>
          <w:color w:val="000000"/>
          <w:sz w:val="22"/>
          <w:szCs w:val="22"/>
          <w:lang w:val="el-GR"/>
        </w:rPr>
        <w:t xml:space="preserve">). Η έκταση που σχεδιάζεται να εγκατασταθεί το αιολικό εργοστάσιο καλύπτει ολόκληρη τη ραχοκοκαλιά του νησιού σε υψόμετρο πάνω από 1.000 μέτρα (όρος Αθέρα). Όπως και κάθε άλλη γωνιά της χώρας όπου θυσιάζεται η βιοποικιλότητα και το δάσος για το ιδιωτικό συμφέρον, έτσι και η Ικαρία προστατεύεται από το Ευρωπαϊκό Δίκτυο </w:t>
      </w:r>
      <w:proofErr w:type="spellStart"/>
      <w:r>
        <w:rPr>
          <w:rFonts w:ascii="Georgia" w:hAnsi="Georgia"/>
          <w:color w:val="000000"/>
          <w:sz w:val="22"/>
          <w:szCs w:val="22"/>
        </w:rPr>
        <w:t>Natura</w:t>
      </w:r>
      <w:proofErr w:type="spellEnd"/>
      <w:r w:rsidRPr="00301BA3">
        <w:rPr>
          <w:rFonts w:ascii="Georgia" w:hAnsi="Georgia"/>
          <w:color w:val="000000"/>
          <w:sz w:val="22"/>
          <w:szCs w:val="22"/>
          <w:lang w:val="el-GR"/>
        </w:rPr>
        <w:t xml:space="preserve"> 2000 με Ζώνη Ειδικής Προστασίας της </w:t>
      </w:r>
      <w:proofErr w:type="spellStart"/>
      <w:r w:rsidRPr="00301BA3">
        <w:rPr>
          <w:rFonts w:ascii="Georgia" w:hAnsi="Georgia"/>
          <w:color w:val="000000"/>
          <w:sz w:val="22"/>
          <w:szCs w:val="22"/>
          <w:lang w:val="el-GR"/>
        </w:rPr>
        <w:t>Ορνιθοπανίδας</w:t>
      </w:r>
      <w:proofErr w:type="spellEnd"/>
      <w:r w:rsidRPr="00301BA3">
        <w:rPr>
          <w:rFonts w:ascii="Georgia" w:hAnsi="Georgia"/>
          <w:color w:val="000000"/>
          <w:sz w:val="22"/>
          <w:szCs w:val="22"/>
          <w:lang w:val="el-GR"/>
        </w:rPr>
        <w:t xml:space="preserve"> (ΖΕΠ) </w:t>
      </w:r>
      <w:r>
        <w:rPr>
          <w:rFonts w:ascii="Georgia" w:hAnsi="Georgia"/>
          <w:color w:val="000000"/>
          <w:sz w:val="22"/>
          <w:szCs w:val="22"/>
        </w:rPr>
        <w:t>GR</w:t>
      </w:r>
      <w:r w:rsidRPr="00301BA3">
        <w:rPr>
          <w:rFonts w:ascii="Georgia" w:hAnsi="Georgia"/>
          <w:color w:val="000000"/>
          <w:sz w:val="22"/>
          <w:szCs w:val="22"/>
          <w:lang w:val="el-GR"/>
        </w:rPr>
        <w:t xml:space="preserve">4120005 και ως σημαντικός </w:t>
      </w:r>
      <w:proofErr w:type="spellStart"/>
      <w:r w:rsidRPr="00301BA3">
        <w:rPr>
          <w:rFonts w:ascii="Georgia" w:hAnsi="Georgia"/>
          <w:color w:val="000000"/>
          <w:sz w:val="22"/>
          <w:szCs w:val="22"/>
          <w:lang w:val="el-GR"/>
        </w:rPr>
        <w:t>οικότοπος</w:t>
      </w:r>
      <w:proofErr w:type="spellEnd"/>
      <w:r w:rsidRPr="00301BA3">
        <w:rPr>
          <w:rFonts w:ascii="Georgia" w:hAnsi="Georgia"/>
          <w:color w:val="000000"/>
          <w:sz w:val="22"/>
          <w:szCs w:val="22"/>
          <w:lang w:val="el-GR"/>
        </w:rPr>
        <w:t xml:space="preserve"> (ΤΚΣ) </w:t>
      </w:r>
      <w:r>
        <w:rPr>
          <w:rFonts w:ascii="Georgia" w:hAnsi="Georgia"/>
          <w:color w:val="000000"/>
          <w:sz w:val="22"/>
          <w:szCs w:val="22"/>
        </w:rPr>
        <w:t>GR</w:t>
      </w:r>
      <w:r w:rsidRPr="00301BA3">
        <w:rPr>
          <w:rFonts w:ascii="Georgia" w:hAnsi="Georgia"/>
          <w:color w:val="000000"/>
          <w:sz w:val="22"/>
          <w:szCs w:val="22"/>
          <w:lang w:val="el-GR"/>
        </w:rPr>
        <w:t xml:space="preserve">4120004. Στην Ικαρία το συγκεκριμένο έργο απειλεί το μοναδικό πανάρχαιο δασικό οικοσύστημα «Δάσος του </w:t>
      </w:r>
      <w:proofErr w:type="spellStart"/>
      <w:r w:rsidRPr="00301BA3">
        <w:rPr>
          <w:rFonts w:ascii="Georgia" w:hAnsi="Georgia"/>
          <w:color w:val="000000"/>
          <w:sz w:val="22"/>
          <w:szCs w:val="22"/>
          <w:lang w:val="el-GR"/>
        </w:rPr>
        <w:t>Ράντη</w:t>
      </w:r>
      <w:proofErr w:type="spellEnd"/>
      <w:r w:rsidRPr="00301BA3">
        <w:rPr>
          <w:rFonts w:ascii="Georgia" w:hAnsi="Georgia"/>
          <w:color w:val="000000"/>
          <w:sz w:val="22"/>
          <w:szCs w:val="22"/>
          <w:lang w:val="el-GR"/>
        </w:rPr>
        <w:t xml:space="preserve">», τόπους με τεράστια παλαιολιθική, νεολιθική, ιστορική και πολιτιστική αξία (Πούντα, Κακό </w:t>
      </w:r>
      <w:proofErr w:type="spellStart"/>
      <w:r w:rsidRPr="00301BA3">
        <w:rPr>
          <w:rFonts w:ascii="Georgia" w:hAnsi="Georgia"/>
          <w:color w:val="000000"/>
          <w:sz w:val="22"/>
          <w:szCs w:val="22"/>
          <w:lang w:val="el-GR"/>
        </w:rPr>
        <w:t>Καταβασίδι</w:t>
      </w:r>
      <w:proofErr w:type="spellEnd"/>
      <w:r w:rsidRPr="00301BA3">
        <w:rPr>
          <w:rFonts w:ascii="Georgia" w:hAnsi="Georgia"/>
          <w:color w:val="000000"/>
          <w:sz w:val="22"/>
          <w:szCs w:val="22"/>
          <w:lang w:val="el-GR"/>
        </w:rPr>
        <w:t xml:space="preserve">, </w:t>
      </w:r>
      <w:proofErr w:type="spellStart"/>
      <w:r w:rsidRPr="00301BA3">
        <w:rPr>
          <w:rFonts w:ascii="Georgia" w:hAnsi="Georgia"/>
          <w:color w:val="000000"/>
          <w:sz w:val="22"/>
          <w:szCs w:val="22"/>
          <w:lang w:val="el-GR"/>
        </w:rPr>
        <w:t>Παπουτσοκτρύφτης</w:t>
      </w:r>
      <w:proofErr w:type="spellEnd"/>
      <w:r w:rsidRPr="00301BA3">
        <w:rPr>
          <w:rFonts w:ascii="Georgia" w:hAnsi="Georgia"/>
          <w:color w:val="000000"/>
          <w:sz w:val="22"/>
          <w:szCs w:val="22"/>
          <w:lang w:val="el-GR"/>
        </w:rPr>
        <w:t xml:space="preserve">, </w:t>
      </w:r>
      <w:proofErr w:type="spellStart"/>
      <w:r w:rsidRPr="00301BA3">
        <w:rPr>
          <w:rFonts w:ascii="Georgia" w:hAnsi="Georgia"/>
          <w:color w:val="000000"/>
          <w:sz w:val="22"/>
          <w:szCs w:val="22"/>
          <w:lang w:val="el-GR"/>
        </w:rPr>
        <w:t>Εριφή</w:t>
      </w:r>
      <w:proofErr w:type="spellEnd"/>
      <w:r w:rsidRPr="00301BA3">
        <w:rPr>
          <w:rFonts w:ascii="Georgia" w:hAnsi="Georgia"/>
          <w:color w:val="000000"/>
          <w:sz w:val="22"/>
          <w:szCs w:val="22"/>
          <w:lang w:val="el-GR"/>
        </w:rPr>
        <w:t xml:space="preserve"> κλπ), τα περίφημα ιστορικά μονοπάτια της Ικαρίας που διατρέχουν όλο τον Αθέρα, τους περίφημους πέτρινους φραγμούς, με πιο σπουδαίο το φραγμό που βρίσκεται κατά μήκος του Αθέρα, τις πολύτιμες πηγές νερού κατά μήκος της βουνοκορφής.</w:t>
      </w:r>
    </w:p>
    <w:p w:rsidR="00301BA3" w:rsidRPr="00301BA3" w:rsidRDefault="00301BA3" w:rsidP="00301BA3">
      <w:pPr>
        <w:pStyle w:val="NormalWeb"/>
        <w:shd w:val="clear" w:color="auto" w:fill="FFFFFF"/>
        <w:spacing w:before="0" w:beforeAutospacing="0" w:after="0" w:afterAutospacing="0"/>
        <w:jc w:val="both"/>
        <w:rPr>
          <w:lang w:val="el-GR"/>
        </w:rPr>
      </w:pPr>
      <w:r w:rsidRPr="00301BA3">
        <w:rPr>
          <w:rFonts w:ascii="Georgia" w:hAnsi="Georgia"/>
          <w:color w:val="000000"/>
          <w:sz w:val="22"/>
          <w:szCs w:val="22"/>
          <w:lang w:val="el-GR"/>
        </w:rPr>
        <w:t>Σύμφωνα με πρόσφατα δημοσιεύματα «</w:t>
      </w:r>
      <w:r w:rsidRPr="00301BA3">
        <w:rPr>
          <w:rFonts w:ascii="Georgia" w:hAnsi="Georgia"/>
          <w:i/>
          <w:iCs/>
          <w:color w:val="000000"/>
          <w:sz w:val="22"/>
          <w:szCs w:val="22"/>
          <w:lang w:val="el-GR"/>
        </w:rPr>
        <w:t xml:space="preserve">το </w:t>
      </w:r>
      <w:r>
        <w:rPr>
          <w:rFonts w:ascii="Georgia" w:hAnsi="Georgia"/>
          <w:i/>
          <w:iCs/>
          <w:color w:val="000000"/>
          <w:sz w:val="22"/>
          <w:szCs w:val="22"/>
        </w:rPr>
        <w:t>mega</w:t>
      </w:r>
      <w:r w:rsidRPr="00301BA3">
        <w:rPr>
          <w:rFonts w:ascii="Georgia" w:hAnsi="Georgia"/>
          <w:i/>
          <w:iCs/>
          <w:color w:val="000000"/>
          <w:sz w:val="22"/>
          <w:szCs w:val="22"/>
          <w:lang w:val="el-GR"/>
        </w:rPr>
        <w:t xml:space="preserve"> αιολικό </w:t>
      </w:r>
      <w:r>
        <w:rPr>
          <w:rFonts w:ascii="Georgia" w:hAnsi="Georgia"/>
          <w:i/>
          <w:iCs/>
          <w:color w:val="000000"/>
          <w:sz w:val="22"/>
          <w:szCs w:val="22"/>
        </w:rPr>
        <w:t>project</w:t>
      </w:r>
      <w:r w:rsidRPr="00301BA3">
        <w:rPr>
          <w:rFonts w:ascii="Georgia" w:hAnsi="Georgia"/>
          <w:i/>
          <w:iCs/>
          <w:color w:val="000000"/>
          <w:sz w:val="22"/>
          <w:szCs w:val="22"/>
          <w:lang w:val="el-GR"/>
        </w:rPr>
        <w:t xml:space="preserve"> για την Ικαρία, προβλέπεται να «δέσει» με το αντίστοιχο των Φούρνων (40 Α/Γ), φτάνοντας μελλοντικά σε συνολική ισχύ τα 447 </w:t>
      </w:r>
      <w:r>
        <w:rPr>
          <w:rFonts w:ascii="Georgia" w:hAnsi="Georgia"/>
          <w:i/>
          <w:iCs/>
          <w:color w:val="000000"/>
          <w:sz w:val="22"/>
          <w:szCs w:val="22"/>
        </w:rPr>
        <w:t>MW</w:t>
      </w:r>
      <w:r w:rsidRPr="00301BA3">
        <w:rPr>
          <w:rFonts w:ascii="Georgia" w:hAnsi="Georgia"/>
          <w:i/>
          <w:iCs/>
          <w:color w:val="000000"/>
          <w:sz w:val="22"/>
          <w:szCs w:val="22"/>
          <w:lang w:val="el-GR"/>
        </w:rPr>
        <w:t>. Μέχρι να εκδοθεί η άδεια παραγωγής για το Α/Π Φούρνων, γίνεται ανασχεδιασμός του έργου και εκπονείται κοινή Μελέτη Περιβαλλοντικών Επιπτώσεων (ΜΠΕ), και για τα δύο Α/Π, λόγω της εγγύτητάς τους</w:t>
      </w:r>
      <w:r w:rsidRPr="00301BA3">
        <w:rPr>
          <w:rFonts w:ascii="Georgia" w:hAnsi="Georgia"/>
          <w:color w:val="000000"/>
          <w:sz w:val="22"/>
          <w:szCs w:val="22"/>
          <w:lang w:val="el-GR"/>
        </w:rPr>
        <w:t>».</w:t>
      </w:r>
    </w:p>
    <w:p w:rsidR="00301BA3" w:rsidRDefault="00301BA3" w:rsidP="00301BA3">
      <w:pPr>
        <w:pStyle w:val="NormalWeb"/>
        <w:shd w:val="clear" w:color="auto" w:fill="FFFFFF"/>
        <w:spacing w:before="0" w:beforeAutospacing="0" w:after="160" w:afterAutospacing="0"/>
        <w:jc w:val="both"/>
      </w:pPr>
      <w:proofErr w:type="spellStart"/>
      <w:r>
        <w:rPr>
          <w:rFonts w:ascii="Georgia" w:hAnsi="Georgia"/>
          <w:color w:val="000000"/>
          <w:sz w:val="22"/>
          <w:szCs w:val="22"/>
        </w:rPr>
        <w:t>Δεδομένου</w:t>
      </w:r>
      <w:proofErr w:type="spellEnd"/>
      <w:r>
        <w:rPr>
          <w:rFonts w:ascii="Georgia" w:hAnsi="Georgia"/>
          <w:color w:val="000000"/>
          <w:sz w:val="22"/>
          <w:szCs w:val="22"/>
        </w:rPr>
        <w:t xml:space="preserve"> </w:t>
      </w:r>
      <w:proofErr w:type="spellStart"/>
      <w:r>
        <w:rPr>
          <w:rFonts w:ascii="Georgia" w:hAnsi="Georgia"/>
          <w:color w:val="000000"/>
          <w:sz w:val="22"/>
          <w:szCs w:val="22"/>
        </w:rPr>
        <w:t>ότι</w:t>
      </w:r>
      <w:proofErr w:type="spellEnd"/>
      <w:r>
        <w:rPr>
          <w:rFonts w:ascii="Georgia" w:hAnsi="Georgia"/>
          <w:color w:val="000000"/>
          <w:sz w:val="22"/>
          <w:szCs w:val="22"/>
        </w:rPr>
        <w:t>:</w:t>
      </w:r>
    </w:p>
    <w:p w:rsidR="00301BA3" w:rsidRPr="00301BA3" w:rsidRDefault="00301BA3" w:rsidP="00301BA3">
      <w:pPr>
        <w:pStyle w:val="NormalWeb"/>
        <w:numPr>
          <w:ilvl w:val="0"/>
          <w:numId w:val="1"/>
        </w:numPr>
        <w:shd w:val="clear" w:color="auto" w:fill="FFFFFF"/>
        <w:spacing w:before="0" w:beforeAutospacing="0" w:after="0" w:afterAutospacing="0"/>
        <w:jc w:val="both"/>
        <w:textAlignment w:val="baseline"/>
        <w:rPr>
          <w:rFonts w:ascii="Georgia" w:hAnsi="Georgia"/>
          <w:color w:val="000000"/>
          <w:sz w:val="22"/>
          <w:szCs w:val="22"/>
          <w:lang w:val="el-GR"/>
        </w:rPr>
      </w:pPr>
      <w:r w:rsidRPr="00301BA3">
        <w:rPr>
          <w:rFonts w:ascii="Georgia" w:hAnsi="Georgia"/>
          <w:color w:val="000000"/>
          <w:sz w:val="22"/>
          <w:szCs w:val="22"/>
          <w:lang w:val="el-GR"/>
        </w:rPr>
        <w:t>Σύμφωνα και με τον Επίτροπο Περιβάλλοντος της Ε.Ε. το ελληνικό “Ειδικό Χωροταξικό Σχέδιο για τις Ανανεώσιμες Πηγές Ενέργειας” δεν ικανοποιεί τις απαιτήσεις των σχετικών Ευρωπαϊκών Οδηγιών.</w:t>
      </w:r>
    </w:p>
    <w:p w:rsidR="00301BA3" w:rsidRPr="00301BA3" w:rsidRDefault="00301BA3" w:rsidP="00301BA3">
      <w:pPr>
        <w:pStyle w:val="NormalWeb"/>
        <w:numPr>
          <w:ilvl w:val="0"/>
          <w:numId w:val="1"/>
        </w:numPr>
        <w:shd w:val="clear" w:color="auto" w:fill="FFFFFF"/>
        <w:spacing w:before="0" w:beforeAutospacing="0" w:after="0" w:afterAutospacing="0"/>
        <w:jc w:val="both"/>
        <w:textAlignment w:val="baseline"/>
        <w:rPr>
          <w:rFonts w:ascii="Georgia" w:hAnsi="Georgia"/>
          <w:color w:val="000000"/>
          <w:sz w:val="22"/>
          <w:szCs w:val="22"/>
          <w:lang w:val="el-GR"/>
        </w:rPr>
      </w:pPr>
      <w:r w:rsidRPr="00301BA3">
        <w:rPr>
          <w:rFonts w:ascii="Georgia" w:hAnsi="Georgia"/>
          <w:color w:val="000000"/>
          <w:sz w:val="22"/>
          <w:szCs w:val="22"/>
          <w:lang w:val="el-GR"/>
        </w:rPr>
        <w:t>Ο τέως αρμόδιος υφυπουργός κ. Οικονόμου δεσμεύτηκε στην Ολομέλεια της Βουλής για ολοκλήρωση του νέου Ειδικού Χωροταξικού για τις ΑΠΕ ως το τέλος του 2021.</w:t>
      </w:r>
    </w:p>
    <w:p w:rsidR="00301BA3" w:rsidRPr="00301BA3" w:rsidRDefault="00301BA3" w:rsidP="00301BA3">
      <w:pPr>
        <w:pStyle w:val="NormalWeb"/>
        <w:numPr>
          <w:ilvl w:val="0"/>
          <w:numId w:val="1"/>
        </w:numPr>
        <w:shd w:val="clear" w:color="auto" w:fill="FFFFFF"/>
        <w:spacing w:before="0" w:beforeAutospacing="0" w:after="160" w:afterAutospacing="0"/>
        <w:jc w:val="both"/>
        <w:textAlignment w:val="baseline"/>
        <w:rPr>
          <w:rFonts w:ascii="Georgia" w:hAnsi="Georgia"/>
          <w:color w:val="000000"/>
          <w:sz w:val="22"/>
          <w:szCs w:val="22"/>
          <w:lang w:val="el-GR"/>
        </w:rPr>
      </w:pPr>
      <w:r w:rsidRPr="00301BA3">
        <w:rPr>
          <w:rFonts w:ascii="Georgia" w:hAnsi="Georgia"/>
          <w:color w:val="000000"/>
          <w:sz w:val="22"/>
          <w:szCs w:val="22"/>
          <w:lang w:val="el-GR"/>
        </w:rPr>
        <w:t xml:space="preserve">Το Δικαστήριο της Ευρωπαϊκής Ένωσης τον Δεκέμβρη του 2020 καταδίκασε τη χώρα μας για συστηματική και ευρεία αδυναμία </w:t>
      </w:r>
      <w:r>
        <w:rPr>
          <w:rFonts w:ascii="Georgia" w:hAnsi="Georgia"/>
          <w:color w:val="000000"/>
          <w:sz w:val="22"/>
          <w:szCs w:val="22"/>
          <w:lang w:val="el-GR"/>
        </w:rPr>
        <w:t xml:space="preserve">να προστατέψει </w:t>
      </w:r>
      <w:proofErr w:type="spellStart"/>
      <w:r>
        <w:rPr>
          <w:rFonts w:ascii="Georgia" w:hAnsi="Georgia"/>
          <w:color w:val="000000"/>
          <w:sz w:val="22"/>
          <w:szCs w:val="22"/>
          <w:lang w:val="el-GR"/>
        </w:rPr>
        <w:t>οικοτόπους</w:t>
      </w:r>
      <w:proofErr w:type="spellEnd"/>
      <w:r>
        <w:rPr>
          <w:rFonts w:ascii="Georgia" w:hAnsi="Georgia"/>
          <w:color w:val="000000"/>
          <w:sz w:val="22"/>
          <w:szCs w:val="22"/>
          <w:lang w:val="el-GR"/>
        </w:rPr>
        <w:t xml:space="preserve"> και εί</w:t>
      </w:r>
      <w:r w:rsidRPr="00301BA3">
        <w:rPr>
          <w:rFonts w:ascii="Georgia" w:hAnsi="Georgia"/>
          <w:color w:val="000000"/>
          <w:sz w:val="22"/>
          <w:szCs w:val="22"/>
          <w:lang w:val="el-GR"/>
        </w:rPr>
        <w:t xml:space="preserve">δη, δεν καθόρισε εντός της προβλεπόμενης προθεσμίας (έως το 2012) τους απαιτούμενους στόχους διατήρησης και δεν θέσπισε τα αναγκαία μέτρα διατήρησης για προστατευόμενα είδη και </w:t>
      </w:r>
      <w:proofErr w:type="spellStart"/>
      <w:r w:rsidRPr="00301BA3">
        <w:rPr>
          <w:rFonts w:ascii="Georgia" w:hAnsi="Georgia"/>
          <w:color w:val="000000"/>
          <w:sz w:val="22"/>
          <w:szCs w:val="22"/>
          <w:lang w:val="el-GR"/>
        </w:rPr>
        <w:t>οικοτόπους</w:t>
      </w:r>
      <w:proofErr w:type="spellEnd"/>
      <w:r w:rsidRPr="00301BA3">
        <w:rPr>
          <w:rFonts w:ascii="Georgia" w:hAnsi="Georgia"/>
          <w:color w:val="000000"/>
          <w:sz w:val="22"/>
          <w:szCs w:val="22"/>
          <w:lang w:val="el-GR"/>
        </w:rPr>
        <w:t xml:space="preserve"> στις περιοχές του Ευρωπαϊκού δικτύου </w:t>
      </w:r>
      <w:proofErr w:type="spellStart"/>
      <w:r>
        <w:rPr>
          <w:rFonts w:ascii="Georgia" w:hAnsi="Georgia"/>
          <w:color w:val="000000"/>
          <w:sz w:val="22"/>
          <w:szCs w:val="22"/>
        </w:rPr>
        <w:t>Natura</w:t>
      </w:r>
      <w:proofErr w:type="spellEnd"/>
      <w:r w:rsidRPr="00301BA3">
        <w:rPr>
          <w:rFonts w:ascii="Georgia" w:hAnsi="Georgia"/>
          <w:color w:val="000000"/>
          <w:sz w:val="22"/>
          <w:szCs w:val="22"/>
          <w:lang w:val="el-GR"/>
        </w:rPr>
        <w:t xml:space="preserve"> 2000.</w:t>
      </w:r>
    </w:p>
    <w:p w:rsidR="00301BA3" w:rsidRDefault="00301BA3" w:rsidP="00301BA3">
      <w:pPr>
        <w:pStyle w:val="NormalWeb"/>
        <w:shd w:val="clear" w:color="auto" w:fill="FFFFFF"/>
        <w:spacing w:before="0" w:beforeAutospacing="0" w:after="0" w:afterAutospacing="0"/>
        <w:jc w:val="center"/>
        <w:rPr>
          <w:rFonts w:ascii="Georgia" w:hAnsi="Georgia"/>
          <w:b/>
          <w:bCs/>
          <w:color w:val="000000"/>
          <w:sz w:val="22"/>
          <w:szCs w:val="22"/>
          <w:lang w:val="el-GR"/>
        </w:rPr>
      </w:pPr>
      <w:proofErr w:type="spellStart"/>
      <w:r>
        <w:rPr>
          <w:rFonts w:ascii="Georgia" w:hAnsi="Georgia"/>
          <w:b/>
          <w:bCs/>
          <w:color w:val="000000"/>
          <w:sz w:val="22"/>
          <w:szCs w:val="22"/>
        </w:rPr>
        <w:t>Ερωτάτ</w:t>
      </w:r>
      <w:proofErr w:type="spellEnd"/>
      <w:r>
        <w:rPr>
          <w:rFonts w:ascii="Georgia" w:hAnsi="Georgia"/>
          <w:b/>
          <w:bCs/>
          <w:color w:val="000000"/>
          <w:sz w:val="22"/>
          <w:szCs w:val="22"/>
        </w:rPr>
        <w:t>αι ο κ. Υπ</w:t>
      </w:r>
      <w:proofErr w:type="spellStart"/>
      <w:r>
        <w:rPr>
          <w:rFonts w:ascii="Georgia" w:hAnsi="Georgia"/>
          <w:b/>
          <w:bCs/>
          <w:color w:val="000000"/>
          <w:sz w:val="22"/>
          <w:szCs w:val="22"/>
        </w:rPr>
        <w:t>ουργός</w:t>
      </w:r>
      <w:proofErr w:type="spellEnd"/>
      <w:r>
        <w:rPr>
          <w:rFonts w:ascii="Georgia" w:hAnsi="Georgia"/>
          <w:b/>
          <w:bCs/>
          <w:color w:val="000000"/>
          <w:sz w:val="22"/>
          <w:szCs w:val="22"/>
        </w:rPr>
        <w:t>:</w:t>
      </w:r>
    </w:p>
    <w:p w:rsidR="00301BA3" w:rsidRPr="00301BA3" w:rsidRDefault="00301BA3" w:rsidP="00301BA3">
      <w:pPr>
        <w:pStyle w:val="NormalWeb"/>
        <w:shd w:val="clear" w:color="auto" w:fill="FFFFFF"/>
        <w:spacing w:before="0" w:beforeAutospacing="0" w:after="0" w:afterAutospacing="0"/>
        <w:jc w:val="center"/>
        <w:rPr>
          <w:lang w:val="el-GR"/>
        </w:rPr>
      </w:pPr>
    </w:p>
    <w:p w:rsidR="00301BA3" w:rsidRPr="00301BA3" w:rsidRDefault="00301BA3" w:rsidP="00301BA3">
      <w:pPr>
        <w:pStyle w:val="NormalWeb"/>
        <w:numPr>
          <w:ilvl w:val="0"/>
          <w:numId w:val="2"/>
        </w:numPr>
        <w:spacing w:before="0" w:beforeAutospacing="0" w:after="200" w:afterAutospacing="0"/>
        <w:ind w:left="360"/>
        <w:jc w:val="both"/>
        <w:textAlignment w:val="baseline"/>
        <w:rPr>
          <w:rFonts w:ascii="Georgia" w:hAnsi="Georgia"/>
          <w:color w:val="000000"/>
          <w:sz w:val="22"/>
          <w:szCs w:val="22"/>
          <w:lang w:val="el-GR"/>
        </w:rPr>
      </w:pPr>
      <w:bookmarkStart w:id="0" w:name="_GoBack"/>
      <w:r w:rsidRPr="00301BA3">
        <w:rPr>
          <w:rFonts w:ascii="Georgia" w:hAnsi="Georgia"/>
          <w:color w:val="000000"/>
          <w:sz w:val="22"/>
          <w:szCs w:val="22"/>
          <w:lang w:val="el-GR"/>
        </w:rPr>
        <w:t>Με ποιον τρόπο συνάδει η βεβαίωση παραγωγού της ΡΑΕ</w:t>
      </w:r>
      <w:r>
        <w:rPr>
          <w:rFonts w:ascii="Georgia" w:hAnsi="Georgia"/>
          <w:color w:val="000000"/>
          <w:sz w:val="22"/>
          <w:szCs w:val="22"/>
          <w:lang w:val="el-GR"/>
        </w:rPr>
        <w:t>,</w:t>
      </w:r>
      <w:r w:rsidRPr="00301BA3">
        <w:rPr>
          <w:rFonts w:ascii="Georgia" w:hAnsi="Georgia"/>
          <w:color w:val="000000"/>
          <w:sz w:val="22"/>
          <w:szCs w:val="22"/>
          <w:lang w:val="el-GR"/>
        </w:rPr>
        <w:t xml:space="preserve"> για τη συγκεκριμένη ‘επένδυση’</w:t>
      </w:r>
      <w:r>
        <w:rPr>
          <w:rFonts w:ascii="Georgia" w:hAnsi="Georgia"/>
          <w:color w:val="000000"/>
          <w:sz w:val="22"/>
          <w:szCs w:val="22"/>
          <w:lang w:val="el-GR"/>
        </w:rPr>
        <w:t>,</w:t>
      </w:r>
      <w:r w:rsidRPr="00301BA3">
        <w:rPr>
          <w:rFonts w:ascii="Georgia" w:hAnsi="Georgia"/>
          <w:color w:val="000000"/>
          <w:sz w:val="22"/>
          <w:szCs w:val="22"/>
          <w:lang w:val="el-GR"/>
        </w:rPr>
        <w:t xml:space="preserve"> με τη συμμόρφωση στην καταδικαστική απόφαση του Ευρωπαϊκού Δικαστηρίου εναντίον της χώρας μας για την παραβίαση της Οδηγίας </w:t>
      </w:r>
      <w:r>
        <w:rPr>
          <w:rFonts w:ascii="Georgia" w:hAnsi="Georgia"/>
          <w:color w:val="000000"/>
          <w:sz w:val="22"/>
          <w:szCs w:val="22"/>
          <w:lang w:val="el-GR"/>
        </w:rPr>
        <w:t>σ</w:t>
      </w:r>
      <w:r w:rsidRPr="00301BA3">
        <w:rPr>
          <w:rFonts w:ascii="Georgia" w:hAnsi="Georgia"/>
          <w:color w:val="000000"/>
          <w:sz w:val="22"/>
          <w:szCs w:val="22"/>
          <w:lang w:val="el-GR"/>
        </w:rPr>
        <w:t xml:space="preserve">τις Προστατευόμενες Περιοχές </w:t>
      </w:r>
      <w:proofErr w:type="spellStart"/>
      <w:r>
        <w:rPr>
          <w:rFonts w:ascii="Georgia" w:hAnsi="Georgia"/>
          <w:color w:val="000000"/>
          <w:sz w:val="22"/>
          <w:szCs w:val="22"/>
        </w:rPr>
        <w:t>Natura</w:t>
      </w:r>
      <w:proofErr w:type="spellEnd"/>
      <w:r w:rsidRPr="00301BA3">
        <w:rPr>
          <w:rFonts w:ascii="Georgia" w:hAnsi="Georgia"/>
          <w:color w:val="000000"/>
          <w:sz w:val="22"/>
          <w:szCs w:val="22"/>
          <w:lang w:val="el-GR"/>
        </w:rPr>
        <w:t>;</w:t>
      </w:r>
    </w:p>
    <w:p w:rsidR="00301BA3" w:rsidRDefault="00301BA3" w:rsidP="00301BA3">
      <w:pPr>
        <w:pStyle w:val="NormalWeb"/>
        <w:numPr>
          <w:ilvl w:val="0"/>
          <w:numId w:val="2"/>
        </w:numPr>
        <w:spacing w:before="0" w:beforeAutospacing="0" w:after="0" w:afterAutospacing="0"/>
        <w:ind w:left="360"/>
        <w:jc w:val="both"/>
        <w:textAlignment w:val="baseline"/>
        <w:rPr>
          <w:rFonts w:ascii="Georgia" w:hAnsi="Georgia"/>
          <w:color w:val="000000"/>
          <w:sz w:val="22"/>
          <w:szCs w:val="22"/>
        </w:rPr>
      </w:pPr>
      <w:r w:rsidRPr="00301BA3">
        <w:rPr>
          <w:rFonts w:ascii="Georgia" w:hAnsi="Georgia"/>
          <w:color w:val="000000"/>
          <w:sz w:val="22"/>
          <w:szCs w:val="22"/>
          <w:lang w:val="el-GR"/>
        </w:rPr>
        <w:t xml:space="preserve">Πόσες θέσεις απασχόλησης αναμένεται να δημιουργηθούν και πόσες υπολογίζεται να χαθούν; </w:t>
      </w:r>
      <w:proofErr w:type="spellStart"/>
      <w:r>
        <w:rPr>
          <w:rFonts w:ascii="Georgia" w:hAnsi="Georgia"/>
          <w:color w:val="000000"/>
          <w:sz w:val="22"/>
          <w:szCs w:val="22"/>
        </w:rPr>
        <w:t>Πόσ</w:t>
      </w:r>
      <w:proofErr w:type="spellEnd"/>
      <w:r>
        <w:rPr>
          <w:rFonts w:ascii="Georgia" w:hAnsi="Georgia"/>
          <w:color w:val="000000"/>
          <w:sz w:val="22"/>
          <w:szCs w:val="22"/>
        </w:rPr>
        <w:t xml:space="preserve">α </w:t>
      </w:r>
      <w:proofErr w:type="spellStart"/>
      <w:r>
        <w:rPr>
          <w:rFonts w:ascii="Georgia" w:hAnsi="Georgia"/>
          <w:color w:val="000000"/>
          <w:sz w:val="22"/>
          <w:szCs w:val="22"/>
        </w:rPr>
        <w:t>δέντρ</w:t>
      </w:r>
      <w:proofErr w:type="spellEnd"/>
      <w:r>
        <w:rPr>
          <w:rFonts w:ascii="Georgia" w:hAnsi="Georgia"/>
          <w:color w:val="000000"/>
          <w:sz w:val="22"/>
          <w:szCs w:val="22"/>
        </w:rPr>
        <w:t xml:space="preserve">α θα </w:t>
      </w:r>
      <w:proofErr w:type="spellStart"/>
      <w:r>
        <w:rPr>
          <w:rFonts w:ascii="Georgia" w:hAnsi="Georgia"/>
          <w:color w:val="000000"/>
          <w:sz w:val="22"/>
          <w:szCs w:val="22"/>
        </w:rPr>
        <w:t>κο</w:t>
      </w:r>
      <w:proofErr w:type="spellEnd"/>
      <w:r>
        <w:rPr>
          <w:rFonts w:ascii="Georgia" w:hAnsi="Georgia"/>
          <w:color w:val="000000"/>
          <w:sz w:val="22"/>
          <w:szCs w:val="22"/>
        </w:rPr>
        <w:t>πούν, π</w:t>
      </w:r>
      <w:proofErr w:type="spellStart"/>
      <w:r>
        <w:rPr>
          <w:rFonts w:ascii="Georgia" w:hAnsi="Georgia"/>
          <w:color w:val="000000"/>
          <w:sz w:val="22"/>
          <w:szCs w:val="22"/>
        </w:rPr>
        <w:t>όσ</w:t>
      </w:r>
      <w:proofErr w:type="spellEnd"/>
      <w:r>
        <w:rPr>
          <w:rFonts w:ascii="Georgia" w:hAnsi="Georgia"/>
          <w:color w:val="000000"/>
          <w:sz w:val="22"/>
          <w:szCs w:val="22"/>
        </w:rPr>
        <w:t xml:space="preserve">α </w:t>
      </w:r>
      <w:proofErr w:type="spellStart"/>
      <w:r>
        <w:rPr>
          <w:rFonts w:ascii="Georgia" w:hAnsi="Georgia"/>
          <w:color w:val="000000"/>
          <w:sz w:val="22"/>
          <w:szCs w:val="22"/>
        </w:rPr>
        <w:t>χιλιόμετρ</w:t>
      </w:r>
      <w:proofErr w:type="spellEnd"/>
      <w:r>
        <w:rPr>
          <w:rFonts w:ascii="Georgia" w:hAnsi="Georgia"/>
          <w:color w:val="000000"/>
          <w:sz w:val="22"/>
          <w:szCs w:val="22"/>
        </w:rPr>
        <w:t xml:space="preserve">α </w:t>
      </w:r>
      <w:proofErr w:type="spellStart"/>
      <w:r>
        <w:rPr>
          <w:rFonts w:ascii="Georgia" w:hAnsi="Georgia"/>
          <w:color w:val="000000"/>
          <w:sz w:val="22"/>
          <w:szCs w:val="22"/>
        </w:rPr>
        <w:t>δρόμων</w:t>
      </w:r>
      <w:proofErr w:type="spellEnd"/>
      <w:r>
        <w:rPr>
          <w:rFonts w:ascii="Georgia" w:hAnsi="Georgia"/>
          <w:color w:val="000000"/>
          <w:sz w:val="22"/>
          <w:szCs w:val="22"/>
        </w:rPr>
        <w:t xml:space="preserve"> θα </w:t>
      </w:r>
      <w:proofErr w:type="spellStart"/>
      <w:r>
        <w:rPr>
          <w:rFonts w:ascii="Georgia" w:hAnsi="Georgia"/>
          <w:color w:val="000000"/>
          <w:sz w:val="22"/>
          <w:szCs w:val="22"/>
        </w:rPr>
        <w:t>δι</w:t>
      </w:r>
      <w:proofErr w:type="spellEnd"/>
      <w:r>
        <w:rPr>
          <w:rFonts w:ascii="Georgia" w:hAnsi="Georgia"/>
          <w:color w:val="000000"/>
          <w:sz w:val="22"/>
          <w:szCs w:val="22"/>
        </w:rPr>
        <w:t>ανοιχθούν;</w:t>
      </w:r>
    </w:p>
    <w:bookmarkEnd w:id="0"/>
    <w:p w:rsidR="00301BA3" w:rsidRDefault="00301BA3" w:rsidP="00301BA3">
      <w:pPr>
        <w:pStyle w:val="NormalWeb"/>
        <w:spacing w:before="0" w:beforeAutospacing="0" w:after="0" w:afterAutospacing="0"/>
        <w:jc w:val="center"/>
        <w:rPr>
          <w:rFonts w:ascii="Georgia" w:hAnsi="Georgia"/>
          <w:b/>
          <w:bCs/>
          <w:color w:val="000000"/>
          <w:sz w:val="22"/>
          <w:szCs w:val="22"/>
          <w:lang w:val="el-GR"/>
        </w:rPr>
      </w:pPr>
    </w:p>
    <w:p w:rsidR="00301BA3" w:rsidRPr="00301BA3" w:rsidRDefault="00301BA3" w:rsidP="00301BA3">
      <w:pPr>
        <w:pStyle w:val="NormalWeb"/>
        <w:spacing w:before="0" w:beforeAutospacing="0" w:after="0" w:afterAutospacing="0"/>
        <w:jc w:val="center"/>
        <w:rPr>
          <w:lang w:val="el-GR"/>
        </w:rPr>
      </w:pPr>
      <w:r w:rsidRPr="00301BA3">
        <w:rPr>
          <w:rFonts w:ascii="Georgia" w:hAnsi="Georgia"/>
          <w:b/>
          <w:bCs/>
          <w:color w:val="000000"/>
          <w:sz w:val="22"/>
          <w:szCs w:val="22"/>
          <w:lang w:val="el-GR"/>
        </w:rPr>
        <w:t>Ο ερωτών Βουλευτής</w:t>
      </w:r>
    </w:p>
    <w:p w:rsidR="00126026" w:rsidRPr="00301BA3" w:rsidRDefault="00301BA3" w:rsidP="0044519A">
      <w:pPr>
        <w:pStyle w:val="NormalWeb"/>
        <w:spacing w:before="0" w:beforeAutospacing="0" w:after="200" w:afterAutospacing="0"/>
        <w:jc w:val="center"/>
        <w:rPr>
          <w:lang w:val="el-GR"/>
        </w:rPr>
      </w:pPr>
      <w:r w:rsidRPr="00301BA3">
        <w:rPr>
          <w:rFonts w:ascii="Georgia" w:hAnsi="Georgia"/>
          <w:b/>
          <w:bCs/>
          <w:color w:val="000000"/>
          <w:sz w:val="22"/>
          <w:szCs w:val="22"/>
          <w:lang w:val="el-GR"/>
        </w:rPr>
        <w:br/>
        <w:t>Κρίτων Αρσένης</w:t>
      </w:r>
    </w:p>
    <w:sectPr w:rsidR="00126026" w:rsidRPr="00301BA3" w:rsidSect="00306DD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47398"/>
    <w:multiLevelType w:val="multilevel"/>
    <w:tmpl w:val="DD884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9F0054"/>
    <w:multiLevelType w:val="multilevel"/>
    <w:tmpl w:val="6792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A3"/>
    <w:rsid w:val="00301BA3"/>
    <w:rsid w:val="00306DD6"/>
    <w:rsid w:val="0044519A"/>
    <w:rsid w:val="00AA7CCB"/>
    <w:rsid w:val="00E2101E"/>
    <w:rsid w:val="00F5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7C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ργασίες Μεταπτυχιακού"/>
    <w:basedOn w:val="Heading1"/>
    <w:qFormat/>
    <w:rsid w:val="00AA7CCB"/>
    <w:pPr>
      <w:keepLines w:val="0"/>
      <w:spacing w:before="0" w:line="240" w:lineRule="auto"/>
    </w:pPr>
    <w:rPr>
      <w:rFonts w:ascii="Times New Roman" w:eastAsia="Calibri" w:hAnsi="Times New Roman" w:cs="Times New Roman"/>
      <w:bCs w:val="0"/>
      <w:color w:val="auto"/>
      <w:szCs w:val="20"/>
      <w:lang w:val="el-GR"/>
    </w:rPr>
  </w:style>
  <w:style w:type="character" w:customStyle="1" w:styleId="Heading1Char">
    <w:name w:val="Heading 1 Char"/>
    <w:basedOn w:val="DefaultParagraphFont"/>
    <w:link w:val="Heading1"/>
    <w:uiPriority w:val="9"/>
    <w:rsid w:val="00AA7CC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01B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1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7C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ργασίες Μεταπτυχιακού"/>
    <w:basedOn w:val="Heading1"/>
    <w:qFormat/>
    <w:rsid w:val="00AA7CCB"/>
    <w:pPr>
      <w:keepLines w:val="0"/>
      <w:spacing w:before="0" w:line="240" w:lineRule="auto"/>
    </w:pPr>
    <w:rPr>
      <w:rFonts w:ascii="Times New Roman" w:eastAsia="Calibri" w:hAnsi="Times New Roman" w:cs="Times New Roman"/>
      <w:bCs w:val="0"/>
      <w:color w:val="auto"/>
      <w:szCs w:val="20"/>
      <w:lang w:val="el-GR"/>
    </w:rPr>
  </w:style>
  <w:style w:type="character" w:customStyle="1" w:styleId="Heading1Char">
    <w:name w:val="Heading 1 Char"/>
    <w:basedOn w:val="DefaultParagraphFont"/>
    <w:link w:val="Heading1"/>
    <w:uiPriority w:val="9"/>
    <w:rsid w:val="00AA7CC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01B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1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2</cp:revision>
  <dcterms:created xsi:type="dcterms:W3CDTF">2021-11-29T11:48:00Z</dcterms:created>
  <dcterms:modified xsi:type="dcterms:W3CDTF">2021-11-29T12:03:00Z</dcterms:modified>
</cp:coreProperties>
</file>